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0D168F" w:rsidP="00CF57E1">
      <w:pPr>
        <w:jc w:val="right"/>
      </w:pPr>
      <w:r>
        <w:t>Глава сельсовета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0D168F">
        <w:t>Аносова М.В.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0D168F">
        <w:rPr>
          <w:iCs/>
          <w:color w:val="000000"/>
        </w:rPr>
        <w:t>28</w:t>
      </w:r>
      <w:r w:rsidRPr="003901D9">
        <w:rPr>
          <w:iCs/>
          <w:color w:val="000000"/>
        </w:rPr>
        <w:t xml:space="preserve">» </w:t>
      </w:r>
      <w:r w:rsidR="000D168F">
        <w:rPr>
          <w:iCs/>
          <w:color w:val="000000"/>
        </w:rPr>
        <w:t xml:space="preserve">мая </w:t>
      </w:r>
      <w:r w:rsidRPr="003901D9">
        <w:rPr>
          <w:iCs/>
          <w:color w:val="000000"/>
        </w:rPr>
        <w:t>20</w:t>
      </w:r>
      <w:r w:rsidR="000D168F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86095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U23000052200000000003-2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486095">
        <w:t>28.05.2024 06:15:16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 xml:space="preserve">Открытый </w:t>
      </w:r>
      <w:proofErr w:type="gramStart"/>
      <w:r>
        <w:t>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</w:t>
      </w:r>
      <w:proofErr w:type="gramEnd"/>
      <w:r w:rsidR="00CF57E1">
        <w:rPr>
          <w:iCs/>
          <w:color w:val="000000"/>
        </w:rPr>
        <w:t xml:space="preserve"> электронной форме проводится </w:t>
      </w:r>
      <w:r w:rsidR="000D168F">
        <w:rPr>
          <w:iCs/>
          <w:color w:val="000000"/>
        </w:rPr>
        <w:t xml:space="preserve">в </w:t>
      </w:r>
      <w:r w:rsidR="000D168F" w:rsidRPr="008B532A">
        <w:rPr>
          <w:iCs/>
        </w:rPr>
        <w:t>соответствии с</w:t>
      </w:r>
      <w:r w:rsidR="000D168F">
        <w:rPr>
          <w:iCs/>
        </w:rPr>
        <w:t xml:space="preserve"> Постановлением Администрации Нижнекаменского сельсовета Алтайского района Алтайского края от 23.04.2024 года №48 «О проведении электронного аукциона по продаже объекта недвижимости с земельным участком»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Аукцион с открытой формой подачи предложения о цене</w:t>
      </w:r>
    </w:p>
    <w:p w:rsidR="0078503B" w:rsidRDefault="0078503B" w:rsidP="0078503B">
      <w:pPr>
        <w:jc w:val="both"/>
      </w:pPr>
    </w:p>
    <w:p w:rsidR="0078503B" w:rsidRPr="00486095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НИЖНЕКАМЕНСКОГО СЕЛЬСОВЕТА АЛТАЙСКОГО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86095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НИЖНЕКАМЕНСКОГО СЕЛЬСОВЕТА АЛТАЙСКОГО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659631, Россия, Алтайский, 60 лет Октября, 80</w:t>
      </w:r>
      <w:r w:rsidRPr="007F10E7">
        <w:rPr>
          <w:i/>
        </w:rPr>
        <w:t xml:space="preserve">, </w:t>
      </w:r>
      <w:r w:rsidRPr="007F10E7">
        <w:t>Почтовый адрес: 659631, Россия, Алтайский, 60 лет Октября, 80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7"/>
        <w:gridCol w:w="2930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486095">
              <w:t xml:space="preserve">№ </w:t>
            </w:r>
            <w:r>
              <w:t xml:space="preserve">1 - Жилой дом, площадью 26,7 </w:t>
            </w:r>
            <w:proofErr w:type="spellStart"/>
            <w:r>
              <w:t>кв.м</w:t>
            </w:r>
            <w:proofErr w:type="spellEnd"/>
            <w:r>
              <w:t xml:space="preserve">., с земельным участком площадью 3000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150 000,00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</w:t>
      </w:r>
      <w:proofErr w:type="gramStart"/>
      <w:r w:rsidR="0078503B" w:rsidRPr="003C661B">
        <w:t xml:space="preserve">размещены  </w:t>
      </w:r>
      <w:r w:rsidR="0078503B" w:rsidRPr="003C661B">
        <w:rPr>
          <w:spacing w:val="-2"/>
        </w:rPr>
        <w:t>на</w:t>
      </w:r>
      <w:proofErr w:type="gramEnd"/>
      <w:r w:rsidR="0078503B" w:rsidRPr="003C661B">
        <w:rPr>
          <w:spacing w:val="-2"/>
        </w:rPr>
        <w:t xml:space="preserve">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23000052200000000003.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Аносова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сельсовета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Капытина</w:t>
            </w:r>
            <w:proofErr w:type="spellEnd"/>
            <w:r w:rsidRPr="003C661B">
              <w:t xml:space="preserve"> Оксана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Секретарь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Фирцев</w:t>
            </w:r>
            <w:proofErr w:type="spellEnd"/>
            <w:r w:rsidRPr="003C661B">
              <w:t xml:space="preserve"> Андрей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proofErr w:type="spellStart"/>
            <w:r w:rsidRPr="003C661B">
              <w:t>зам.председателя</w:t>
            </w:r>
            <w:proofErr w:type="spellEnd"/>
            <w:r w:rsidRPr="003C661B">
              <w:t xml:space="preserve"> Собрания депутатов Нижнекаменского сельсовета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Попова Ольга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постоянной комиссии Собрания депутатов Нижнекаменского сельсовета по бюджету, налоговой и кредитной политике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Казанцева Евгения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бухгалтер отдела централизованной бухгалтерии Комитета по финансам, налоговой и кредитной политике Администрации Алтайского района Алтайского края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Аносова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сельсовета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Капытина</w:t>
            </w:r>
            <w:proofErr w:type="spellEnd"/>
            <w:r w:rsidRPr="003C661B">
              <w:t xml:space="preserve"> Оксана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Секретарь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Фирцев</w:t>
            </w:r>
            <w:proofErr w:type="spellEnd"/>
            <w:r w:rsidRPr="003C661B">
              <w:t xml:space="preserve"> Андрей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proofErr w:type="spellStart"/>
            <w:r w:rsidRPr="003C661B">
              <w:t>зам.председателя</w:t>
            </w:r>
            <w:proofErr w:type="spellEnd"/>
            <w:r w:rsidRPr="003C661B">
              <w:t xml:space="preserve"> Собрания депутатов Нижнекаменского сельсовета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Попова Ольга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постоянной комиссии Собрания депутатов Нижнекаменского сельсовета по бюджету, налоговой и кредитной политике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Казанцева Евгения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бухгалтер отдела централизованной бухгалтерии Комитета по финансам, налоговой и кредитной политике Администрации Алтайского района Алтайского края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8609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Жилой дом, площадью 26,7 </w:t>
            </w:r>
            <w:proofErr w:type="spellStart"/>
            <w:r w:rsidRPr="003C661B">
              <w:t>кв.м</w:t>
            </w:r>
            <w:proofErr w:type="spellEnd"/>
            <w:r w:rsidRPr="003C661B">
              <w:t xml:space="preserve">., с земельным участком площадью 3000 </w:t>
            </w:r>
            <w:proofErr w:type="spellStart"/>
            <w:r w:rsidRPr="003C661B">
              <w:t>кв.м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Мачиешан</w:t>
            </w:r>
            <w:proofErr w:type="spellEnd"/>
            <w:r w:rsidRPr="003C661B">
              <w:t xml:space="preserve"> Анна Анатольевна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540536086986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По результатам рассмотрения </w:t>
      </w:r>
      <w:proofErr w:type="gramStart"/>
      <w:r w:rsidR="00E95887" w:rsidRPr="00A778F3">
        <w:t>заявок  на</w:t>
      </w:r>
      <w:proofErr w:type="gramEnd"/>
      <w:r w:rsidR="00E95887" w:rsidRPr="00A778F3">
        <w:t xml:space="preserve">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48609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Жилой дом, площадью 26,7 </w:t>
            </w:r>
            <w:proofErr w:type="spellStart"/>
            <w:r w:rsidRPr="003C661B">
              <w:t>кв.м</w:t>
            </w:r>
            <w:proofErr w:type="spellEnd"/>
            <w:r w:rsidRPr="003C661B">
              <w:t xml:space="preserve">., с земельным участком площадью 3000 </w:t>
            </w:r>
            <w:proofErr w:type="spellStart"/>
            <w:r w:rsidRPr="003C661B">
              <w:t>кв.м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Мачиешан</w:t>
            </w:r>
            <w:proofErr w:type="spellEnd"/>
            <w:r w:rsidRPr="00AE0EF7">
              <w:t xml:space="preserve"> Анна Анатольевна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349776/471761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13:41:34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486095">
              <w:t xml:space="preserve">№ </w:t>
            </w:r>
            <w:r>
              <w:t xml:space="preserve">1 - Жилой дом, площадью 26,7 </w:t>
            </w:r>
            <w:proofErr w:type="spellStart"/>
            <w:r>
              <w:t>кв.м</w:t>
            </w:r>
            <w:proofErr w:type="spellEnd"/>
            <w:r>
              <w:t xml:space="preserve">., с земельным участком </w:t>
            </w:r>
            <w:r>
              <w:lastRenderedPageBreak/>
              <w:t xml:space="preserve">площадью 3000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lastRenderedPageBreak/>
              <w:t>Мачиешан</w:t>
            </w:r>
            <w:proofErr w:type="spellEnd"/>
            <w:r>
              <w:t xml:space="preserve"> Анна Анатольевна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150 000,00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349776/471761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22.05.2024 13:41:34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электронной форме призна</w:t>
      </w:r>
      <w:r w:rsidR="003D4C02">
        <w:t>н</w:t>
      </w:r>
      <w:r w:rsidR="00125DE7">
        <w:t xml:space="preserve"> </w:t>
      </w:r>
      <w:r w:rsidR="00486095">
        <w:t>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486095">
        <w:t>11</w:t>
      </w:r>
      <w:r w:rsidR="00125DE7">
        <w:t xml:space="preserve">.1. Обоснование принятого решения: </w:t>
      </w:r>
      <w:r w:rsidR="00486095">
        <w:t>Федеральный закон от 21.12.2001 год №178-ФЗ (ред. 18.03.2023) «О приватизации государственного и муниципального имущества» п.3 ст.18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Заключить договор с</w:t>
      </w:r>
      <w:r w:rsidR="0078503B">
        <w:t xml:space="preserve"> </w:t>
      </w:r>
      <w:proofErr w:type="spellStart"/>
      <w:r w:rsidR="00486095">
        <w:t>Мачиешан</w:t>
      </w:r>
      <w:proofErr w:type="spellEnd"/>
      <w:r w:rsidR="00486095">
        <w:t xml:space="preserve"> Анной Анатольевной</w:t>
      </w:r>
      <w:r w:rsidR="005E7DE0">
        <w:t>.</w:t>
      </w:r>
    </w:p>
    <w:p w:rsidR="00486095" w:rsidRDefault="007B3F15" w:rsidP="00125DE7">
      <w:pPr>
        <w:shd w:val="clear" w:color="auto" w:fill="FFFFFF"/>
        <w:spacing w:before="120"/>
        <w:jc w:val="both"/>
      </w:pPr>
      <w:r>
        <w:t>1</w:t>
      </w:r>
      <w:r w:rsidR="00591C05" w:rsidRPr="00486095">
        <w:t>2</w:t>
      </w:r>
      <w:r w:rsidR="00125DE7">
        <w:t>.1. Основание</w:t>
      </w:r>
      <w:r w:rsidR="00125DE7" w:rsidRPr="000D3FF4">
        <w:t xml:space="preserve">: </w:t>
      </w:r>
      <w:r w:rsidR="00486095">
        <w:t>Федеральный закон от 21.12.2001 год №178-ФЗ (ред. 18.03.2023) «О приватизации государственного и муниципального имущества» п.3 ст.18</w:t>
      </w:r>
    </w:p>
    <w:p w:rsidR="00130298" w:rsidRPr="00130298" w:rsidRDefault="007B3F15" w:rsidP="00130298">
      <w:pPr>
        <w:shd w:val="clear" w:color="auto" w:fill="FFFFFF"/>
        <w:spacing w:before="120"/>
        <w:jc w:val="both"/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bookmarkStart w:id="7" w:name="_Hlk510627668"/>
      <w:r w:rsidR="00130298" w:rsidRPr="00130298">
        <w:rPr>
          <w:b/>
          <w:bCs/>
        </w:rPr>
        <w:t>оператора электронной площадки ООО «РТС-тендер -</w:t>
      </w:r>
      <w:r w:rsidR="00130298" w:rsidRPr="00130298">
        <w:rPr>
          <w:b/>
        </w:rPr>
        <w:t xml:space="preserve"> </w:t>
      </w:r>
      <w:hyperlink r:id="rId7" w:history="1">
        <w:r w:rsidR="00130298" w:rsidRPr="00130298">
          <w:rPr>
            <w:rStyle w:val="ad"/>
          </w:rPr>
          <w:t>https://www.rts-tender.ru/</w:t>
        </w:r>
      </w:hyperlink>
      <w:r w:rsidR="00130298" w:rsidRPr="00130298">
        <w:t xml:space="preserve">,   на сайте в сети «Интернет» </w:t>
      </w:r>
      <w:hyperlink r:id="rId8" w:history="1">
        <w:r w:rsidR="00130298" w:rsidRPr="00130298">
          <w:rPr>
            <w:rStyle w:val="ad"/>
            <w:lang w:val="en-US"/>
          </w:rPr>
          <w:t>www</w:t>
        </w:r>
        <w:r w:rsidR="00130298" w:rsidRPr="00130298">
          <w:rPr>
            <w:rStyle w:val="ad"/>
          </w:rPr>
          <w:t>.</w:t>
        </w:r>
        <w:proofErr w:type="spellStart"/>
        <w:r w:rsidR="00130298" w:rsidRPr="00130298">
          <w:rPr>
            <w:rStyle w:val="ad"/>
            <w:lang w:val="en-US"/>
          </w:rPr>
          <w:t>torgi</w:t>
        </w:r>
        <w:proofErr w:type="spellEnd"/>
        <w:r w:rsidR="00130298" w:rsidRPr="00130298">
          <w:rPr>
            <w:rStyle w:val="ad"/>
          </w:rPr>
          <w:t>.</w:t>
        </w:r>
        <w:proofErr w:type="spellStart"/>
        <w:r w:rsidR="00130298" w:rsidRPr="00130298">
          <w:rPr>
            <w:rStyle w:val="ad"/>
            <w:lang w:val="en-US"/>
          </w:rPr>
          <w:t>gov</w:t>
        </w:r>
        <w:proofErr w:type="spellEnd"/>
        <w:r w:rsidR="00130298" w:rsidRPr="00130298">
          <w:rPr>
            <w:rStyle w:val="ad"/>
          </w:rPr>
          <w:t>.</w:t>
        </w:r>
        <w:proofErr w:type="spellStart"/>
        <w:r w:rsidR="00130298" w:rsidRPr="00130298">
          <w:rPr>
            <w:rStyle w:val="ad"/>
            <w:lang w:val="en-US"/>
          </w:rPr>
          <w:t>ru</w:t>
        </w:r>
        <w:proofErr w:type="spellEnd"/>
      </w:hyperlink>
      <w:r w:rsidR="002F38E7">
        <w:t xml:space="preserve">, </w:t>
      </w:r>
      <w:r w:rsidR="002F38E7" w:rsidRPr="002F38E7">
        <w:t xml:space="preserve">на сайте Администрации Нижнекаменского сельсовета </w:t>
      </w:r>
      <w:r w:rsidR="002F38E7" w:rsidRPr="002F38E7">
        <w:fldChar w:fldCharType="begin"/>
      </w:r>
      <w:r w:rsidR="002F38E7" w:rsidRPr="002F38E7">
        <w:instrText xml:space="preserve"> HYPERLINK "https://nizhnekamenskij-r22.gosweb.gosuslugi.ru" </w:instrText>
      </w:r>
      <w:r w:rsidR="002F38E7" w:rsidRPr="002F38E7">
        <w:fldChar w:fldCharType="separate"/>
      </w:r>
      <w:r w:rsidR="002F38E7" w:rsidRPr="002F38E7">
        <w:rPr>
          <w:rStyle w:val="ad"/>
          <w:b/>
          <w:bCs/>
        </w:rPr>
        <w:t>https://nizhnekamenskij-r22.gosweb.gosuslugi.ru</w:t>
      </w:r>
      <w:r w:rsidR="002F38E7" w:rsidRPr="002F38E7">
        <w:fldChar w:fldCharType="end"/>
      </w:r>
      <w:r w:rsidR="002F38E7">
        <w:t>.</w:t>
      </w:r>
      <w:bookmarkStart w:id="8" w:name="_GoBack"/>
      <w:bookmarkEnd w:id="8"/>
    </w:p>
    <w:p w:rsidR="00486095" w:rsidRDefault="00486095" w:rsidP="00486095">
      <w:pPr>
        <w:shd w:val="clear" w:color="auto" w:fill="FFFFFF"/>
        <w:spacing w:before="120"/>
        <w:jc w:val="both"/>
      </w:pPr>
    </w:p>
    <w:p w:rsidR="009E75C2" w:rsidRPr="005538E6" w:rsidRDefault="009E75C2" w:rsidP="00486095">
      <w:pPr>
        <w:shd w:val="clear" w:color="auto" w:fill="FFFFFF"/>
        <w:spacing w:before="120"/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Аносова М.В.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Капытина</w:t>
            </w:r>
            <w:proofErr w:type="spellEnd"/>
            <w:r w:rsidRPr="005538E6">
              <w:t xml:space="preserve"> О.С.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Фирцев</w:t>
            </w:r>
            <w:proofErr w:type="spellEnd"/>
            <w:r w:rsidRPr="005538E6">
              <w:t xml:space="preserve"> А.М.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Попова О.И.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Казанцева Е.В.</w:t>
            </w:r>
          </w:p>
        </w:tc>
      </w:tr>
      <w:bookmarkEnd w:id="7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F0" w:rsidRDefault="00FA61F0">
      <w:r>
        <w:separator/>
      </w:r>
    </w:p>
  </w:endnote>
  <w:endnote w:type="continuationSeparator" w:id="0">
    <w:p w:rsidR="00FA61F0" w:rsidRDefault="00FA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8E7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F0" w:rsidRDefault="00FA61F0">
      <w:r>
        <w:separator/>
      </w:r>
    </w:p>
  </w:footnote>
  <w:footnote w:type="continuationSeparator" w:id="0">
    <w:p w:rsidR="00FA61F0" w:rsidRDefault="00FA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168F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0298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2F38E7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4C02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8609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7DE0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838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A61F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07FDF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Сельсовет</cp:lastModifiedBy>
  <cp:revision>6</cp:revision>
  <cp:lastPrinted>2010-12-16T07:47:00Z</cp:lastPrinted>
  <dcterms:created xsi:type="dcterms:W3CDTF">2024-05-28T03:20:00Z</dcterms:created>
  <dcterms:modified xsi:type="dcterms:W3CDTF">2024-05-28T03:44:00Z</dcterms:modified>
</cp:coreProperties>
</file>