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0BB" w:rsidRPr="007D70BB" w:rsidRDefault="007D70BB" w:rsidP="007D70BB">
      <w:pPr>
        <w:spacing w:before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D70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Постановление Правительства РФ от 10.03.2022 N 336 (ред. от 10.11.2022) "Об особенностях организации и осуществления государственного контроля (надзора), муниципального контроля"</w:t>
      </w:r>
    </w:p>
    <w:p w:rsidR="007D70BB" w:rsidRPr="007D70BB" w:rsidRDefault="007D70BB" w:rsidP="007D70BB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7D70BB">
        <w:rPr>
          <w:rFonts w:ascii="Arial" w:eastAsia="Times New Roman" w:hAnsi="Arial" w:cs="Arial"/>
          <w:b/>
          <w:bCs/>
          <w:color w:val="000000"/>
          <w:sz w:val="30"/>
          <w:szCs w:val="30"/>
        </w:rPr>
        <w:t>ПРАВИТЕЛЬСТВО РОССИЙСКОЙ ФЕДЕРАЦИИ</w:t>
      </w:r>
    </w:p>
    <w:p w:rsidR="007D70BB" w:rsidRPr="007D70BB" w:rsidRDefault="007D70BB" w:rsidP="007D70BB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7D70BB">
        <w:rPr>
          <w:rFonts w:ascii="Arial" w:eastAsia="Times New Roman" w:hAnsi="Arial" w:cs="Arial"/>
          <w:b/>
          <w:bCs/>
          <w:color w:val="000000"/>
          <w:sz w:val="30"/>
          <w:szCs w:val="30"/>
        </w:rPr>
        <w:t>ПОСТАНОВЛЕНИЕ</w:t>
      </w:r>
    </w:p>
    <w:p w:rsidR="007D70BB" w:rsidRPr="007D70BB" w:rsidRDefault="007D70BB" w:rsidP="007D70BB">
      <w:pPr>
        <w:shd w:val="clear" w:color="auto" w:fill="FFFFFF"/>
        <w:spacing w:before="210"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7D70BB">
        <w:rPr>
          <w:rFonts w:ascii="Arial" w:eastAsia="Times New Roman" w:hAnsi="Arial" w:cs="Arial"/>
          <w:b/>
          <w:bCs/>
          <w:color w:val="000000"/>
          <w:sz w:val="30"/>
          <w:szCs w:val="30"/>
        </w:rPr>
        <w:t>от 10 марта 2022 г. N 336</w:t>
      </w:r>
    </w:p>
    <w:p w:rsidR="007D70BB" w:rsidRPr="007D70BB" w:rsidRDefault="007D70BB" w:rsidP="007D70BB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7D70BB">
        <w:rPr>
          <w:rFonts w:ascii="Arial" w:eastAsia="Times New Roman" w:hAnsi="Arial" w:cs="Arial"/>
          <w:b/>
          <w:bCs/>
          <w:color w:val="000000"/>
          <w:sz w:val="30"/>
          <w:szCs w:val="30"/>
        </w:rPr>
        <w:t>ОБ ОСОБЕННОСТЯХ</w:t>
      </w:r>
    </w:p>
    <w:p w:rsidR="007D70BB" w:rsidRPr="007D70BB" w:rsidRDefault="007D70BB" w:rsidP="007D70BB">
      <w:pPr>
        <w:shd w:val="clear" w:color="auto" w:fill="FFFFFF"/>
        <w:spacing w:before="210"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7D70BB">
        <w:rPr>
          <w:rFonts w:ascii="Arial" w:eastAsia="Times New Roman" w:hAnsi="Arial" w:cs="Arial"/>
          <w:b/>
          <w:bCs/>
          <w:color w:val="000000"/>
          <w:sz w:val="30"/>
          <w:szCs w:val="30"/>
        </w:rPr>
        <w:t>ОРГАНИЗАЦИИ И ОСУЩЕСТВЛЕНИЯ ГОСУДАРСТВЕННОГО КОНТРОЛЯ</w:t>
      </w:r>
    </w:p>
    <w:p w:rsidR="007D70BB" w:rsidRPr="007D70BB" w:rsidRDefault="007D70BB" w:rsidP="007D70BB">
      <w:pPr>
        <w:shd w:val="clear" w:color="auto" w:fill="FFFFFF"/>
        <w:spacing w:before="210"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7D70BB">
        <w:rPr>
          <w:rFonts w:ascii="Arial" w:eastAsia="Times New Roman" w:hAnsi="Arial" w:cs="Arial"/>
          <w:b/>
          <w:bCs/>
          <w:color w:val="000000"/>
          <w:sz w:val="30"/>
          <w:szCs w:val="30"/>
        </w:rPr>
        <w:t>(НАДЗОРА), МУНИЦИПАЛЬНОГО КОНТРОЛЯ</w:t>
      </w:r>
    </w:p>
    <w:p w:rsidR="007D70BB" w:rsidRPr="007D70BB" w:rsidRDefault="007D70BB" w:rsidP="007D70BB">
      <w:pPr>
        <w:shd w:val="clear" w:color="auto" w:fill="F4F3F8"/>
        <w:spacing w:after="0" w:line="330" w:lineRule="atLeast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7D70BB">
        <w:rPr>
          <w:rFonts w:ascii="Times New Roman" w:eastAsia="Times New Roman" w:hAnsi="Times New Roman" w:cs="Times New Roman"/>
          <w:color w:val="0000FF"/>
          <w:sz w:val="28"/>
          <w:szCs w:val="28"/>
        </w:rPr>
        <w:t>Список изменяющих документов</w:t>
      </w:r>
    </w:p>
    <w:p w:rsidR="007D70BB" w:rsidRPr="007D70BB" w:rsidRDefault="007D70BB" w:rsidP="007D70BB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Правительство Российской Федерации постановляет:</w:t>
      </w:r>
    </w:p>
    <w:p w:rsidR="007D70BB" w:rsidRPr="007D70BB" w:rsidRDefault="007D70BB" w:rsidP="007D70B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 </w:t>
      </w:r>
      <w:hyperlink r:id="rId4" w:anchor="dst100664" w:history="1">
        <w:r w:rsidRPr="007D70BB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</w:rPr>
          <w:t>законом</w:t>
        </w:r>
      </w:hyperlink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 "О государственном контроле (надзоре) и муниципальном контроле в Российской Федерации" и Федеральным </w:t>
      </w:r>
      <w:hyperlink r:id="rId5" w:anchor="dst100103" w:history="1">
        <w:r w:rsidRPr="007D70BB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</w:rPr>
          <w:t>законом</w:t>
        </w:r>
      </w:hyperlink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 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</w:t>
      </w: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органами местного самоуправления отдельных государственных полномочий), за исключением случаев, указанных в </w:t>
      </w:r>
      <w:hyperlink r:id="rId6" w:anchor="dst100006" w:history="1">
        <w:r w:rsidRPr="007D70BB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</w:rPr>
          <w:t>пункте 2</w:t>
        </w:r>
      </w:hyperlink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 настоящего постановления.</w:t>
      </w:r>
    </w:p>
    <w:p w:rsidR="007D70BB" w:rsidRPr="007D70BB" w:rsidRDefault="007D70BB" w:rsidP="007D70BB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7D70BB">
        <w:rPr>
          <w:rFonts w:ascii="Times New Roman" w:eastAsia="Times New Roman" w:hAnsi="Times New Roman" w:cs="Times New Roman"/>
          <w:color w:val="828282"/>
          <w:sz w:val="28"/>
          <w:szCs w:val="28"/>
        </w:rPr>
        <w:t>(в ред. </w:t>
      </w:r>
      <w:hyperlink r:id="rId7" w:anchor="dst100019" w:history="1">
        <w:r w:rsidRPr="007D70BB">
          <w:rPr>
            <w:rFonts w:ascii="Times New Roman" w:eastAsia="Times New Roman" w:hAnsi="Times New Roman" w:cs="Times New Roman"/>
            <w:color w:val="1A0DAB"/>
            <w:sz w:val="28"/>
            <w:szCs w:val="28"/>
          </w:rPr>
          <w:t>Постановления</w:t>
        </w:r>
      </w:hyperlink>
      <w:r w:rsidRPr="007D70BB">
        <w:rPr>
          <w:rFonts w:ascii="Times New Roman" w:eastAsia="Times New Roman" w:hAnsi="Times New Roman" w:cs="Times New Roman"/>
          <w:color w:val="828282"/>
          <w:sz w:val="28"/>
          <w:szCs w:val="28"/>
        </w:rPr>
        <w:t> Правительства РФ от 24.03.2022 N 448)</w:t>
      </w:r>
    </w:p>
    <w:p w:rsidR="007D70BB" w:rsidRPr="007D70BB" w:rsidRDefault="007D70BB" w:rsidP="007D70BB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7D70BB">
        <w:rPr>
          <w:rFonts w:ascii="Times New Roman" w:eastAsia="Times New Roman" w:hAnsi="Times New Roman" w:cs="Times New Roman"/>
          <w:color w:val="828282"/>
          <w:sz w:val="28"/>
          <w:szCs w:val="28"/>
        </w:rPr>
        <w:t>(см. текст в предыдущей </w:t>
      </w:r>
      <w:hyperlink r:id="rId8" w:history="1">
        <w:r w:rsidRPr="007D70BB">
          <w:rPr>
            <w:rFonts w:ascii="Times New Roman" w:eastAsia="Times New Roman" w:hAnsi="Times New Roman" w:cs="Times New Roman"/>
            <w:color w:val="1A0DAB"/>
            <w:sz w:val="28"/>
            <w:szCs w:val="28"/>
          </w:rPr>
          <w:t>редакции</w:t>
        </w:r>
      </w:hyperlink>
      <w:r w:rsidRPr="007D70BB">
        <w:rPr>
          <w:rFonts w:ascii="Times New Roman" w:eastAsia="Times New Roman" w:hAnsi="Times New Roman" w:cs="Times New Roman"/>
          <w:color w:val="828282"/>
          <w:sz w:val="28"/>
          <w:szCs w:val="28"/>
        </w:rPr>
        <w:t>)</w:t>
      </w:r>
    </w:p>
    <w:p w:rsidR="007D70BB" w:rsidRPr="007D70BB" w:rsidRDefault="007D70BB" w:rsidP="007D70B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2. Допускается проведение запланированных на 2022 год плановых контрольных (надзорных) мероприятий:</w:t>
      </w:r>
    </w:p>
    <w:p w:rsidR="007D70BB" w:rsidRPr="007D70BB" w:rsidRDefault="007D70BB" w:rsidP="007D70B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7D70BB" w:rsidRPr="007D70BB" w:rsidRDefault="007D70BB" w:rsidP="007D70B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дошкольное и начальное общее образование;</w:t>
      </w:r>
    </w:p>
    <w:p w:rsidR="007D70BB" w:rsidRPr="007D70BB" w:rsidRDefault="007D70BB" w:rsidP="007D70BB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основное общее и среднее (полное) общее образование;</w:t>
      </w:r>
    </w:p>
    <w:p w:rsidR="007D70BB" w:rsidRPr="007D70BB" w:rsidRDefault="007D70BB" w:rsidP="007D70BB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деятельность по организации отдыха детей и их оздоровления;</w:t>
      </w:r>
    </w:p>
    <w:p w:rsidR="007D70BB" w:rsidRPr="007D70BB" w:rsidRDefault="007D70BB" w:rsidP="007D70BB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деятельность детских лагерей на время каникул;</w:t>
      </w:r>
    </w:p>
    <w:p w:rsidR="007D70BB" w:rsidRPr="007D70BB" w:rsidRDefault="007D70BB" w:rsidP="007D70BB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деятельность по организации общественного питания детей;</w:t>
      </w:r>
    </w:p>
    <w:p w:rsidR="007D70BB" w:rsidRPr="007D70BB" w:rsidRDefault="007D70BB" w:rsidP="007D70BB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родильные дома, перинатальные центры;</w:t>
      </w:r>
    </w:p>
    <w:p w:rsidR="007D70BB" w:rsidRPr="007D70BB" w:rsidRDefault="007D70BB" w:rsidP="007D70BB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социальные услуги с обеспечением проживания;</w:t>
      </w:r>
    </w:p>
    <w:p w:rsidR="007D70BB" w:rsidRPr="007D70BB" w:rsidRDefault="007D70BB" w:rsidP="007D70BB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деятельность по водоподготовке и водоснабжению;</w:t>
      </w:r>
    </w:p>
    <w:p w:rsidR="007D70BB" w:rsidRPr="007D70BB" w:rsidRDefault="007D70BB" w:rsidP="007D70B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7D70BB" w:rsidRPr="007D70BB" w:rsidRDefault="007D70BB" w:rsidP="007D70B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дошкольное и начальное общее образование;</w:t>
      </w:r>
    </w:p>
    <w:p w:rsidR="007D70BB" w:rsidRPr="007D70BB" w:rsidRDefault="007D70BB" w:rsidP="007D70BB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основное общее и среднее (полное) общее образование;</w:t>
      </w:r>
    </w:p>
    <w:p w:rsidR="007D70BB" w:rsidRPr="007D70BB" w:rsidRDefault="007D70BB" w:rsidP="007D70BB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деятельность по организации отдыха детей и их оздоровления;</w:t>
      </w:r>
    </w:p>
    <w:p w:rsidR="007D70BB" w:rsidRPr="007D70BB" w:rsidRDefault="007D70BB" w:rsidP="007D70BB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деятельность детских лагерей на время каникул;</w:t>
      </w:r>
    </w:p>
    <w:p w:rsidR="007D70BB" w:rsidRPr="007D70BB" w:rsidRDefault="007D70BB" w:rsidP="007D70BB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родильные дома, перинатальные центры;</w:t>
      </w:r>
    </w:p>
    <w:p w:rsidR="007D70BB" w:rsidRPr="007D70BB" w:rsidRDefault="007D70BB" w:rsidP="007D70BB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социальные услуги с обеспечением проживания;</w:t>
      </w:r>
    </w:p>
    <w:p w:rsidR="007D70BB" w:rsidRPr="007D70BB" w:rsidRDefault="007D70BB" w:rsidP="007D70B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7D70BB" w:rsidRPr="007D70BB" w:rsidRDefault="007D70BB" w:rsidP="007D70B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7D70BB" w:rsidRPr="007D70BB" w:rsidRDefault="007D70BB" w:rsidP="007D70B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Контрольный (надзорный) орган, орган контроля вправе осуществить вместо планового контрольного (надзорного) мероприятия, плановой проверки, проводимых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7D70BB" w:rsidRPr="007D70BB" w:rsidRDefault="007D70BB" w:rsidP="007D70B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3. Установить, что в 2022 году в рамках видов государственного контроля (надзора), муниципального контроля, порядок организации и осуществления которых регулируются Федеральным </w:t>
      </w:r>
      <w:hyperlink r:id="rId9" w:anchor="dst100728" w:history="1">
        <w:r w:rsidRPr="007D70BB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</w:rPr>
          <w:t>законом</w:t>
        </w:r>
      </w:hyperlink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 "О государственном контроле (надзоре) и муниципальном контроле в Российской Федерации" и Федеральным </w:t>
      </w:r>
      <w:hyperlink r:id="rId10" w:anchor="dst100125" w:history="1">
        <w:r w:rsidRPr="007D70BB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</w:rPr>
          <w:t>законом</w:t>
        </w:r>
      </w:hyperlink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 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 по следующим основаниям:</w:t>
      </w:r>
    </w:p>
    <w:p w:rsidR="007D70BB" w:rsidRPr="007D70BB" w:rsidRDefault="007D70BB" w:rsidP="007D70BB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7D70BB">
        <w:rPr>
          <w:rFonts w:ascii="Times New Roman" w:eastAsia="Times New Roman" w:hAnsi="Times New Roman" w:cs="Times New Roman"/>
          <w:color w:val="828282"/>
          <w:sz w:val="28"/>
          <w:szCs w:val="28"/>
        </w:rPr>
        <w:t>(в ред. </w:t>
      </w:r>
      <w:hyperlink r:id="rId11" w:anchor="dst100021" w:history="1">
        <w:r w:rsidRPr="007D70BB">
          <w:rPr>
            <w:rFonts w:ascii="Times New Roman" w:eastAsia="Times New Roman" w:hAnsi="Times New Roman" w:cs="Times New Roman"/>
            <w:color w:val="1A0DAB"/>
            <w:sz w:val="28"/>
            <w:szCs w:val="28"/>
          </w:rPr>
          <w:t>Постановления</w:t>
        </w:r>
      </w:hyperlink>
      <w:r w:rsidRPr="007D70BB">
        <w:rPr>
          <w:rFonts w:ascii="Times New Roman" w:eastAsia="Times New Roman" w:hAnsi="Times New Roman" w:cs="Times New Roman"/>
          <w:color w:val="828282"/>
          <w:sz w:val="28"/>
          <w:szCs w:val="28"/>
        </w:rPr>
        <w:t> Правительства РФ от 24.03.2022 N 448)</w:t>
      </w:r>
    </w:p>
    <w:p w:rsidR="007D70BB" w:rsidRPr="007D70BB" w:rsidRDefault="007D70BB" w:rsidP="007D70BB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7D70BB">
        <w:rPr>
          <w:rFonts w:ascii="Times New Roman" w:eastAsia="Times New Roman" w:hAnsi="Times New Roman" w:cs="Times New Roman"/>
          <w:color w:val="828282"/>
          <w:sz w:val="28"/>
          <w:szCs w:val="28"/>
        </w:rPr>
        <w:t>(см. текст в предыдущей </w:t>
      </w:r>
      <w:hyperlink r:id="rId12" w:history="1">
        <w:r w:rsidRPr="007D70BB">
          <w:rPr>
            <w:rFonts w:ascii="Times New Roman" w:eastAsia="Times New Roman" w:hAnsi="Times New Roman" w:cs="Times New Roman"/>
            <w:color w:val="1A0DAB"/>
            <w:sz w:val="28"/>
            <w:szCs w:val="28"/>
          </w:rPr>
          <w:t>редакции</w:t>
        </w:r>
      </w:hyperlink>
      <w:r w:rsidRPr="007D70BB">
        <w:rPr>
          <w:rFonts w:ascii="Times New Roman" w:eastAsia="Times New Roman" w:hAnsi="Times New Roman" w:cs="Times New Roman"/>
          <w:color w:val="828282"/>
          <w:sz w:val="28"/>
          <w:szCs w:val="28"/>
        </w:rPr>
        <w:t>)</w:t>
      </w:r>
    </w:p>
    <w:p w:rsidR="007D70BB" w:rsidRPr="007D70BB" w:rsidRDefault="007D70BB" w:rsidP="007D70B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а) при условии согласования с органами прокуратуры:</w:t>
      </w:r>
    </w:p>
    <w:p w:rsidR="007D70BB" w:rsidRPr="007D70BB" w:rsidRDefault="007D70BB" w:rsidP="007D70B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7D70BB" w:rsidRPr="007D70BB" w:rsidRDefault="007D70BB" w:rsidP="007D70BB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7D70BB" w:rsidRPr="007D70BB" w:rsidRDefault="007D70BB" w:rsidP="007D70BB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при непосредственной угрозе возникновения чрезвычайных ситуаций природного и (или) техногенного характера, по фактам </w:t>
      </w: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возникновения чрезвычайных ситуаций природного и (или) техногенного характера;</w:t>
      </w:r>
    </w:p>
    <w:p w:rsidR="007D70BB" w:rsidRPr="007D70BB" w:rsidRDefault="007D70BB" w:rsidP="007D70B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 характера;</w:t>
      </w:r>
    </w:p>
    <w:p w:rsidR="007D70BB" w:rsidRPr="007D70BB" w:rsidRDefault="007D70BB" w:rsidP="007D70B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7D70BB" w:rsidRPr="007D70BB" w:rsidRDefault="007D70BB" w:rsidP="007D70BB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7D70BB">
        <w:rPr>
          <w:rFonts w:ascii="Times New Roman" w:eastAsia="Times New Roman" w:hAnsi="Times New Roman" w:cs="Times New Roman"/>
          <w:color w:val="828282"/>
          <w:sz w:val="28"/>
          <w:szCs w:val="28"/>
        </w:rPr>
        <w:t>(в ред. </w:t>
      </w:r>
      <w:hyperlink r:id="rId13" w:anchor="dst100141" w:history="1">
        <w:r w:rsidRPr="007D70BB">
          <w:rPr>
            <w:rFonts w:ascii="Times New Roman" w:eastAsia="Times New Roman" w:hAnsi="Times New Roman" w:cs="Times New Roman"/>
            <w:color w:val="1A0DAB"/>
            <w:sz w:val="28"/>
            <w:szCs w:val="28"/>
          </w:rPr>
          <w:t>Постановления</w:t>
        </w:r>
      </w:hyperlink>
      <w:r w:rsidRPr="007D70BB">
        <w:rPr>
          <w:rFonts w:ascii="Times New Roman" w:eastAsia="Times New Roman" w:hAnsi="Times New Roman" w:cs="Times New Roman"/>
          <w:color w:val="828282"/>
          <w:sz w:val="28"/>
          <w:szCs w:val="28"/>
        </w:rPr>
        <w:t> Правительства РФ от 17.08.2022 N 1431)</w:t>
      </w:r>
    </w:p>
    <w:p w:rsidR="007D70BB" w:rsidRPr="007D70BB" w:rsidRDefault="007D70BB" w:rsidP="007D70BB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7D70BB">
        <w:rPr>
          <w:rFonts w:ascii="Times New Roman" w:eastAsia="Times New Roman" w:hAnsi="Times New Roman" w:cs="Times New Roman"/>
          <w:color w:val="828282"/>
          <w:sz w:val="28"/>
          <w:szCs w:val="28"/>
        </w:rPr>
        <w:t>(см. текст в предыдущей </w:t>
      </w:r>
      <w:hyperlink r:id="rId14" w:history="1">
        <w:r w:rsidRPr="007D70BB">
          <w:rPr>
            <w:rFonts w:ascii="Times New Roman" w:eastAsia="Times New Roman" w:hAnsi="Times New Roman" w:cs="Times New Roman"/>
            <w:color w:val="1A0DAB"/>
            <w:sz w:val="28"/>
            <w:szCs w:val="28"/>
          </w:rPr>
          <w:t>редакции</w:t>
        </w:r>
      </w:hyperlink>
      <w:r w:rsidRPr="007D70BB">
        <w:rPr>
          <w:rFonts w:ascii="Times New Roman" w:eastAsia="Times New Roman" w:hAnsi="Times New Roman" w:cs="Times New Roman"/>
          <w:color w:val="828282"/>
          <w:sz w:val="28"/>
          <w:szCs w:val="28"/>
        </w:rPr>
        <w:t>)</w:t>
      </w:r>
    </w:p>
    <w:p w:rsidR="007D70BB" w:rsidRPr="007D70BB" w:rsidRDefault="007D70BB" w:rsidP="007D70B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абзац утратил силу. - </w:t>
      </w:r>
      <w:hyperlink r:id="rId15" w:anchor="dst100142" w:history="1">
        <w:r w:rsidRPr="007D70BB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</w:rPr>
          <w:t>Постановление</w:t>
        </w:r>
      </w:hyperlink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 Правительства РФ от 17.08.2022 N 1431;</w:t>
      </w:r>
    </w:p>
    <w:p w:rsidR="007D70BB" w:rsidRPr="007D70BB" w:rsidRDefault="007D70BB" w:rsidP="007D70BB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7D70BB">
        <w:rPr>
          <w:rFonts w:ascii="Times New Roman" w:eastAsia="Times New Roman" w:hAnsi="Times New Roman" w:cs="Times New Roman"/>
          <w:color w:val="828282"/>
          <w:sz w:val="28"/>
          <w:szCs w:val="28"/>
        </w:rPr>
        <w:t>(см. текст в предыдущей </w:t>
      </w:r>
      <w:hyperlink r:id="rId16" w:history="1">
        <w:r w:rsidRPr="007D70BB">
          <w:rPr>
            <w:rFonts w:ascii="Times New Roman" w:eastAsia="Times New Roman" w:hAnsi="Times New Roman" w:cs="Times New Roman"/>
            <w:color w:val="1A0DAB"/>
            <w:sz w:val="28"/>
            <w:szCs w:val="28"/>
          </w:rPr>
          <w:t>редакции</w:t>
        </w:r>
      </w:hyperlink>
      <w:r w:rsidRPr="007D70BB">
        <w:rPr>
          <w:rFonts w:ascii="Times New Roman" w:eastAsia="Times New Roman" w:hAnsi="Times New Roman" w:cs="Times New Roman"/>
          <w:color w:val="828282"/>
          <w:sz w:val="28"/>
          <w:szCs w:val="28"/>
        </w:rPr>
        <w:t>)</w:t>
      </w:r>
    </w:p>
    <w:p w:rsidR="007D70BB" w:rsidRPr="007D70BB" w:rsidRDefault="007D70BB" w:rsidP="007D70B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по решению руководителя, заместителя руководителя Федеральной налоговой службы в рамках федерального государственного </w:t>
      </w:r>
      <w:hyperlink r:id="rId17" w:history="1">
        <w:r w:rsidRPr="007D70BB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</w:rPr>
          <w:t>контроля</w:t>
        </w:r>
      </w:hyperlink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 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 </w:t>
      </w:r>
      <w:hyperlink r:id="rId18" w:anchor="dst101254" w:history="1">
        <w:r w:rsidRPr="007D70BB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</w:rPr>
          <w:t>частью 7 статьи 75</w:t>
        </w:r>
      </w:hyperlink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 Федерального закона "О государственном контроле (надзоре) и муниципальном контроле в Российской Федерации");</w:t>
      </w:r>
    </w:p>
    <w:p w:rsidR="007D70BB" w:rsidRPr="007D70BB" w:rsidRDefault="007D70BB" w:rsidP="007D70BB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</w:t>
      </w: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государственного </w:t>
      </w:r>
      <w:hyperlink r:id="rId19" w:history="1">
        <w:r w:rsidRPr="007D70BB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</w:rPr>
          <w:t>контроля</w:t>
        </w:r>
      </w:hyperlink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 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месяца;</w:t>
      </w:r>
    </w:p>
    <w:p w:rsidR="007D70BB" w:rsidRPr="007D70BB" w:rsidRDefault="007D70BB" w:rsidP="007D70BB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7D70BB">
        <w:rPr>
          <w:rFonts w:ascii="Times New Roman" w:eastAsia="Times New Roman" w:hAnsi="Times New Roman" w:cs="Times New Roman"/>
          <w:color w:val="828282"/>
          <w:sz w:val="28"/>
          <w:szCs w:val="28"/>
        </w:rPr>
        <w:t>(абзац введен </w:t>
      </w:r>
      <w:hyperlink r:id="rId20" w:anchor="dst100005" w:history="1">
        <w:r w:rsidRPr="007D70BB">
          <w:rPr>
            <w:rFonts w:ascii="Times New Roman" w:eastAsia="Times New Roman" w:hAnsi="Times New Roman" w:cs="Times New Roman"/>
            <w:color w:val="1A0DAB"/>
            <w:sz w:val="28"/>
            <w:szCs w:val="28"/>
          </w:rPr>
          <w:t>Постановлением</w:t>
        </w:r>
      </w:hyperlink>
      <w:r w:rsidRPr="007D70BB">
        <w:rPr>
          <w:rFonts w:ascii="Times New Roman" w:eastAsia="Times New Roman" w:hAnsi="Times New Roman" w:cs="Times New Roman"/>
          <w:color w:val="828282"/>
          <w:sz w:val="28"/>
          <w:szCs w:val="28"/>
        </w:rPr>
        <w:t> Правительства РФ от 10.11.2022 N 2036)</w:t>
      </w:r>
    </w:p>
    <w:p w:rsidR="007D70BB" w:rsidRPr="007D70BB" w:rsidRDefault="007D70BB" w:rsidP="007D70B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б) без согласования с органами прокуратуры:</w:t>
      </w:r>
    </w:p>
    <w:p w:rsidR="007D70BB" w:rsidRPr="007D70BB" w:rsidRDefault="007D70BB" w:rsidP="007D70BB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по поручению Президента Российской Федерации;</w:t>
      </w:r>
    </w:p>
    <w:p w:rsidR="007D70BB" w:rsidRPr="007D70BB" w:rsidRDefault="007D70BB" w:rsidP="007D70BB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7D70BB" w:rsidRPr="007D70BB" w:rsidRDefault="007D70BB" w:rsidP="007D70BB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7D70BB" w:rsidRPr="007D70BB" w:rsidRDefault="007D70BB" w:rsidP="007D70B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7D70BB" w:rsidRPr="007D70BB" w:rsidRDefault="007D70BB" w:rsidP="007D70BB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7D70BB" w:rsidRPr="007D70BB" w:rsidRDefault="007D70BB" w:rsidP="007D70BB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7D70BB">
        <w:rPr>
          <w:rFonts w:ascii="Times New Roman" w:eastAsia="Times New Roman" w:hAnsi="Times New Roman" w:cs="Times New Roman"/>
          <w:color w:val="828282"/>
          <w:sz w:val="28"/>
          <w:szCs w:val="28"/>
        </w:rPr>
        <w:t>(в ред. </w:t>
      </w:r>
      <w:hyperlink r:id="rId21" w:anchor="dst100023" w:history="1">
        <w:r w:rsidRPr="007D70BB">
          <w:rPr>
            <w:rFonts w:ascii="Times New Roman" w:eastAsia="Times New Roman" w:hAnsi="Times New Roman" w:cs="Times New Roman"/>
            <w:color w:val="1A0DAB"/>
            <w:sz w:val="28"/>
            <w:szCs w:val="28"/>
          </w:rPr>
          <w:t>Постановления</w:t>
        </w:r>
      </w:hyperlink>
      <w:r w:rsidRPr="007D70BB">
        <w:rPr>
          <w:rFonts w:ascii="Times New Roman" w:eastAsia="Times New Roman" w:hAnsi="Times New Roman" w:cs="Times New Roman"/>
          <w:color w:val="828282"/>
          <w:sz w:val="28"/>
          <w:szCs w:val="28"/>
        </w:rPr>
        <w:t> Правительства РФ от 24.03.2022 N 448)</w:t>
      </w:r>
    </w:p>
    <w:p w:rsidR="007D70BB" w:rsidRPr="007D70BB" w:rsidRDefault="007D70BB" w:rsidP="007D70BB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7D70BB">
        <w:rPr>
          <w:rFonts w:ascii="Times New Roman" w:eastAsia="Times New Roman" w:hAnsi="Times New Roman" w:cs="Times New Roman"/>
          <w:color w:val="828282"/>
          <w:sz w:val="28"/>
          <w:szCs w:val="28"/>
        </w:rPr>
        <w:t>(см. текст в предыдущей </w:t>
      </w:r>
      <w:hyperlink r:id="rId22" w:history="1">
        <w:r w:rsidRPr="007D70BB">
          <w:rPr>
            <w:rFonts w:ascii="Times New Roman" w:eastAsia="Times New Roman" w:hAnsi="Times New Roman" w:cs="Times New Roman"/>
            <w:color w:val="1A0DAB"/>
            <w:sz w:val="28"/>
            <w:szCs w:val="28"/>
          </w:rPr>
          <w:t>редакции</w:t>
        </w:r>
      </w:hyperlink>
      <w:r w:rsidRPr="007D70BB">
        <w:rPr>
          <w:rFonts w:ascii="Times New Roman" w:eastAsia="Times New Roman" w:hAnsi="Times New Roman" w:cs="Times New Roman"/>
          <w:color w:val="828282"/>
          <w:sz w:val="28"/>
          <w:szCs w:val="28"/>
        </w:rPr>
        <w:t>)</w:t>
      </w:r>
    </w:p>
    <w:p w:rsidR="007D70BB" w:rsidRPr="007D70BB" w:rsidRDefault="007D70BB" w:rsidP="007D70BB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7D70BB" w:rsidRPr="007D70BB" w:rsidRDefault="007D70BB" w:rsidP="007D70BB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7D70BB">
        <w:rPr>
          <w:rFonts w:ascii="Times New Roman" w:eastAsia="Times New Roman" w:hAnsi="Times New Roman" w:cs="Times New Roman"/>
          <w:color w:val="828282"/>
          <w:sz w:val="28"/>
          <w:szCs w:val="28"/>
        </w:rPr>
        <w:t>(в ред. </w:t>
      </w:r>
      <w:hyperlink r:id="rId23" w:anchor="dst100026" w:history="1">
        <w:r w:rsidRPr="007D70BB">
          <w:rPr>
            <w:rFonts w:ascii="Times New Roman" w:eastAsia="Times New Roman" w:hAnsi="Times New Roman" w:cs="Times New Roman"/>
            <w:color w:val="1A0DAB"/>
            <w:sz w:val="28"/>
            <w:szCs w:val="28"/>
          </w:rPr>
          <w:t>Постановления</w:t>
        </w:r>
      </w:hyperlink>
      <w:r w:rsidRPr="007D70BB">
        <w:rPr>
          <w:rFonts w:ascii="Times New Roman" w:eastAsia="Times New Roman" w:hAnsi="Times New Roman" w:cs="Times New Roman"/>
          <w:color w:val="828282"/>
          <w:sz w:val="28"/>
          <w:szCs w:val="28"/>
        </w:rPr>
        <w:t> Правительства РФ от 24.03.2022 N 448)</w:t>
      </w:r>
    </w:p>
    <w:p w:rsidR="007D70BB" w:rsidRPr="007D70BB" w:rsidRDefault="007D70BB" w:rsidP="007D70BB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7D70BB">
        <w:rPr>
          <w:rFonts w:ascii="Times New Roman" w:eastAsia="Times New Roman" w:hAnsi="Times New Roman" w:cs="Times New Roman"/>
          <w:color w:val="828282"/>
          <w:sz w:val="28"/>
          <w:szCs w:val="28"/>
        </w:rPr>
        <w:lastRenderedPageBreak/>
        <w:t>(см. текст в предыдущей </w:t>
      </w:r>
      <w:hyperlink r:id="rId24" w:history="1">
        <w:r w:rsidRPr="007D70BB">
          <w:rPr>
            <w:rFonts w:ascii="Times New Roman" w:eastAsia="Times New Roman" w:hAnsi="Times New Roman" w:cs="Times New Roman"/>
            <w:color w:val="1A0DAB"/>
            <w:sz w:val="28"/>
            <w:szCs w:val="28"/>
          </w:rPr>
          <w:t>редакции</w:t>
        </w:r>
      </w:hyperlink>
      <w:r w:rsidRPr="007D70BB">
        <w:rPr>
          <w:rFonts w:ascii="Times New Roman" w:eastAsia="Times New Roman" w:hAnsi="Times New Roman" w:cs="Times New Roman"/>
          <w:color w:val="828282"/>
          <w:sz w:val="28"/>
          <w:szCs w:val="28"/>
        </w:rPr>
        <w:t>)</w:t>
      </w:r>
    </w:p>
    <w:p w:rsidR="007D70BB" w:rsidRPr="007D70BB" w:rsidRDefault="007D70BB" w:rsidP="007D70BB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внеплановые проверки, основания для проведения которых установлены </w:t>
      </w:r>
      <w:hyperlink r:id="rId25" w:anchor="dst317" w:history="1">
        <w:r w:rsidRPr="007D70BB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</w:rPr>
          <w:t>пунктом 1.1 части 2 статьи 10</w:t>
        </w:r>
      </w:hyperlink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 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7D70BB" w:rsidRPr="007D70BB" w:rsidRDefault="007D70BB" w:rsidP="007D70BB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7D70BB">
        <w:rPr>
          <w:rFonts w:ascii="Times New Roman" w:eastAsia="Times New Roman" w:hAnsi="Times New Roman" w:cs="Times New Roman"/>
          <w:color w:val="828282"/>
          <w:sz w:val="28"/>
          <w:szCs w:val="28"/>
        </w:rPr>
        <w:t>(абзац введен </w:t>
      </w:r>
      <w:hyperlink r:id="rId26" w:anchor="dst100027" w:history="1">
        <w:r w:rsidRPr="007D70BB">
          <w:rPr>
            <w:rFonts w:ascii="Times New Roman" w:eastAsia="Times New Roman" w:hAnsi="Times New Roman" w:cs="Times New Roman"/>
            <w:color w:val="1A0DAB"/>
            <w:sz w:val="28"/>
            <w:szCs w:val="28"/>
          </w:rPr>
          <w:t>Постановлением</w:t>
        </w:r>
      </w:hyperlink>
      <w:r w:rsidRPr="007D70BB">
        <w:rPr>
          <w:rFonts w:ascii="Times New Roman" w:eastAsia="Times New Roman" w:hAnsi="Times New Roman" w:cs="Times New Roman"/>
          <w:color w:val="828282"/>
          <w:sz w:val="28"/>
          <w:szCs w:val="28"/>
        </w:rPr>
        <w:t> Правительства РФ от 24.03.2022 N 448)</w:t>
      </w:r>
    </w:p>
    <w:p w:rsidR="007D70BB" w:rsidRPr="007D70BB" w:rsidRDefault="007D70BB" w:rsidP="007D70B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7D70BB" w:rsidRPr="007D70BB" w:rsidRDefault="007D70BB" w:rsidP="007D70BB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7D70BB">
        <w:rPr>
          <w:rFonts w:ascii="Times New Roman" w:eastAsia="Times New Roman" w:hAnsi="Times New Roman" w:cs="Times New Roman"/>
          <w:color w:val="828282"/>
          <w:sz w:val="28"/>
          <w:szCs w:val="28"/>
        </w:rPr>
        <w:t>(абзац введен </w:t>
      </w:r>
      <w:hyperlink r:id="rId27" w:anchor="dst100143" w:history="1">
        <w:r w:rsidRPr="007D70BB">
          <w:rPr>
            <w:rFonts w:ascii="Times New Roman" w:eastAsia="Times New Roman" w:hAnsi="Times New Roman" w:cs="Times New Roman"/>
            <w:color w:val="1A0DAB"/>
            <w:sz w:val="28"/>
            <w:szCs w:val="28"/>
          </w:rPr>
          <w:t>Постановлением</w:t>
        </w:r>
      </w:hyperlink>
      <w:r w:rsidRPr="007D70BB">
        <w:rPr>
          <w:rFonts w:ascii="Times New Roman" w:eastAsia="Times New Roman" w:hAnsi="Times New Roman" w:cs="Times New Roman"/>
          <w:color w:val="828282"/>
          <w:sz w:val="28"/>
          <w:szCs w:val="28"/>
        </w:rPr>
        <w:t> Правительства РФ от 17.08.2022 N 1431)</w:t>
      </w:r>
    </w:p>
    <w:p w:rsidR="007D70BB" w:rsidRPr="007D70BB" w:rsidRDefault="007D70BB" w:rsidP="007D70BB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внеплановые документарные проверки при поступлении в контрольный (надзорный) орган в области производства и оборота этилового спирта, алкогольной и спиртосодержащей продукции от дознавателя, органа дознания, следователя, руководителя следственного органа либо из органа, осуществляющего оперативно-</w:t>
      </w:r>
      <w:proofErr w:type="spellStart"/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разыскную</w:t>
      </w:r>
      <w:proofErr w:type="spellEnd"/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деятельность, материалов о произведенном при проведении проверки сообщения о преступлении или при проведении оперативно-</w:t>
      </w:r>
      <w:proofErr w:type="spellStart"/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разыскных</w:t>
      </w:r>
      <w:proofErr w:type="spellEnd"/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мероприятий изъятии этилового спирта, алкогольной и спиртосодержащей продукции, оборудования для их производства, не являющихся вещественными доказательствами по уголовному делу;</w:t>
      </w:r>
    </w:p>
    <w:p w:rsidR="007D70BB" w:rsidRPr="007D70BB" w:rsidRDefault="007D70BB" w:rsidP="007D70BB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7D70BB">
        <w:rPr>
          <w:rFonts w:ascii="Times New Roman" w:eastAsia="Times New Roman" w:hAnsi="Times New Roman" w:cs="Times New Roman"/>
          <w:color w:val="828282"/>
          <w:sz w:val="28"/>
          <w:szCs w:val="28"/>
        </w:rPr>
        <w:t>(абзац введен </w:t>
      </w:r>
      <w:hyperlink r:id="rId28" w:anchor="dst100005" w:history="1">
        <w:r w:rsidRPr="007D70BB">
          <w:rPr>
            <w:rFonts w:ascii="Times New Roman" w:eastAsia="Times New Roman" w:hAnsi="Times New Roman" w:cs="Times New Roman"/>
            <w:color w:val="1A0DAB"/>
            <w:sz w:val="28"/>
            <w:szCs w:val="28"/>
          </w:rPr>
          <w:t>Постановлением</w:t>
        </w:r>
      </w:hyperlink>
      <w:r w:rsidRPr="007D70BB">
        <w:rPr>
          <w:rFonts w:ascii="Times New Roman" w:eastAsia="Times New Roman" w:hAnsi="Times New Roman" w:cs="Times New Roman"/>
          <w:color w:val="828282"/>
          <w:sz w:val="28"/>
          <w:szCs w:val="28"/>
        </w:rPr>
        <w:t> Правительства РФ от 02.09.2022 N 1551)</w:t>
      </w:r>
    </w:p>
    <w:p w:rsidR="007D70BB" w:rsidRPr="007D70BB" w:rsidRDefault="007D70BB" w:rsidP="007D70BB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в) с извещением органов прокуратуры в отношении некоммерческих организаций по основаниям, установленным </w:t>
      </w:r>
      <w:hyperlink r:id="rId29" w:anchor="dst100368" w:history="1">
        <w:r w:rsidRPr="007D70BB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</w:rPr>
          <w:t>подпунктами 2</w:t>
        </w:r>
      </w:hyperlink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, </w:t>
      </w:r>
      <w:hyperlink r:id="rId30" w:anchor="dst444" w:history="1">
        <w:r w:rsidRPr="007D70BB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</w:rPr>
          <w:t>3</w:t>
        </w:r>
      </w:hyperlink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, </w:t>
      </w:r>
      <w:hyperlink r:id="rId31" w:anchor="dst100329" w:history="1">
        <w:r w:rsidRPr="007D70BB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</w:rPr>
          <w:t>5</w:t>
        </w:r>
      </w:hyperlink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 и </w:t>
      </w:r>
      <w:hyperlink r:id="rId32" w:anchor="dst453" w:history="1">
        <w:r w:rsidRPr="007D70BB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</w:rPr>
          <w:t>6 пункта 4.2 статьи 32</w:t>
        </w:r>
      </w:hyperlink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 Федерального закона "О некоммерческих организациях", а также религиозных организаций по основанию, установленному </w:t>
      </w:r>
      <w:hyperlink r:id="rId33" w:anchor="dst74" w:history="1">
        <w:r w:rsidRPr="007D70BB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</w:rPr>
          <w:t>абзацем третьим пункта 5 статьи 25</w:t>
        </w:r>
      </w:hyperlink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 Федерального закона "О свободе совести и о религиозных объединениях".</w:t>
      </w:r>
    </w:p>
    <w:p w:rsidR="007D70BB" w:rsidRPr="007D70BB" w:rsidRDefault="007D70BB" w:rsidP="007D70B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4. 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</w:t>
      </w: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7D70BB" w:rsidRPr="007D70BB" w:rsidRDefault="007D70BB" w:rsidP="007D70B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5. В отношении контрольных (надзорных) мероприятий, проверок,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7D70BB" w:rsidRPr="007D70BB" w:rsidRDefault="007D70BB" w:rsidP="007D70BB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7D70BB" w:rsidRPr="007D70BB" w:rsidRDefault="007D70BB" w:rsidP="007D70BB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Издание дополнительных приказов, решений контрольным (надзорным) органом, органом контроля не требуется.</w:t>
      </w:r>
    </w:p>
    <w:p w:rsidR="007D70BB" w:rsidRPr="007D70BB" w:rsidRDefault="007D70BB" w:rsidP="007D70B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6. 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 </w:t>
      </w:r>
      <w:hyperlink r:id="rId34" w:anchor="dst100048" w:history="1">
        <w:r w:rsidRPr="007D70BB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</w:rPr>
          <w:t>пунктом 7</w:t>
        </w:r>
      </w:hyperlink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 настоящего постановления (за исключением контрольных (надзорных) мероприятий, проверок, проведение которых возможно по основаниям, предусмотренным </w:t>
      </w:r>
      <w:hyperlink r:id="rId35" w:anchor="dst100026" w:history="1">
        <w:r w:rsidRPr="007D70BB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</w:rPr>
          <w:t>пунктом 3</w:t>
        </w:r>
      </w:hyperlink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 настоящего постановления).</w:t>
      </w:r>
    </w:p>
    <w:p w:rsidR="007D70BB" w:rsidRPr="007D70BB" w:rsidRDefault="007D70BB" w:rsidP="007D70B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7. 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 соответствующих сведений.</w:t>
      </w:r>
    </w:p>
    <w:p w:rsidR="007D70BB" w:rsidRPr="007D70BB" w:rsidRDefault="007D70BB" w:rsidP="007D70BB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Абзацы второй - третий утратили силу. - </w:t>
      </w:r>
      <w:hyperlink r:id="rId36" w:anchor="dst100145" w:history="1">
        <w:r w:rsidRPr="007D70BB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</w:rPr>
          <w:t>Постановление</w:t>
        </w:r>
      </w:hyperlink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 Правительства РФ от 17.08.2022 N 1431.</w:t>
      </w:r>
    </w:p>
    <w:p w:rsidR="007D70BB" w:rsidRPr="007D70BB" w:rsidRDefault="007D70BB" w:rsidP="007D70BB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7D70BB">
        <w:rPr>
          <w:rFonts w:ascii="Times New Roman" w:eastAsia="Times New Roman" w:hAnsi="Times New Roman" w:cs="Times New Roman"/>
          <w:color w:val="828282"/>
          <w:sz w:val="28"/>
          <w:szCs w:val="28"/>
        </w:rPr>
        <w:t>(см. текст в предыдущей </w:t>
      </w:r>
      <w:hyperlink r:id="rId37" w:history="1">
        <w:r w:rsidRPr="007D70BB">
          <w:rPr>
            <w:rFonts w:ascii="Times New Roman" w:eastAsia="Times New Roman" w:hAnsi="Times New Roman" w:cs="Times New Roman"/>
            <w:color w:val="1A0DAB"/>
            <w:sz w:val="28"/>
            <w:szCs w:val="28"/>
          </w:rPr>
          <w:t>редакции</w:t>
        </w:r>
      </w:hyperlink>
      <w:r w:rsidRPr="007D70BB">
        <w:rPr>
          <w:rFonts w:ascii="Times New Roman" w:eastAsia="Times New Roman" w:hAnsi="Times New Roman" w:cs="Times New Roman"/>
          <w:color w:val="828282"/>
          <w:sz w:val="28"/>
          <w:szCs w:val="28"/>
        </w:rPr>
        <w:t>)</w:t>
      </w:r>
    </w:p>
    <w:p w:rsidR="007D70BB" w:rsidRPr="007D70BB" w:rsidRDefault="007D70BB" w:rsidP="007D70B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7(1). 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7D70BB" w:rsidRPr="007D70BB" w:rsidRDefault="007D70BB" w:rsidP="007D70BB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7D70BB">
        <w:rPr>
          <w:rFonts w:ascii="Times New Roman" w:eastAsia="Times New Roman" w:hAnsi="Times New Roman" w:cs="Times New Roman"/>
          <w:color w:val="828282"/>
          <w:sz w:val="28"/>
          <w:szCs w:val="28"/>
        </w:rPr>
        <w:t>(п. 7(1) введен </w:t>
      </w:r>
      <w:hyperlink r:id="rId38" w:anchor="dst100146" w:history="1">
        <w:r w:rsidRPr="007D70BB">
          <w:rPr>
            <w:rFonts w:ascii="Times New Roman" w:eastAsia="Times New Roman" w:hAnsi="Times New Roman" w:cs="Times New Roman"/>
            <w:color w:val="1A0DAB"/>
            <w:sz w:val="28"/>
            <w:szCs w:val="28"/>
          </w:rPr>
          <w:t>Постановлением</w:t>
        </w:r>
      </w:hyperlink>
      <w:r w:rsidRPr="007D70BB">
        <w:rPr>
          <w:rFonts w:ascii="Times New Roman" w:eastAsia="Times New Roman" w:hAnsi="Times New Roman" w:cs="Times New Roman"/>
          <w:color w:val="828282"/>
          <w:sz w:val="28"/>
          <w:szCs w:val="28"/>
        </w:rPr>
        <w:t> Правительства РФ от 17.08.2022 N 1431)</w:t>
      </w:r>
    </w:p>
    <w:p w:rsidR="007D70BB" w:rsidRPr="007D70BB" w:rsidRDefault="007D70BB" w:rsidP="007D70B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7(2). 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7D70BB" w:rsidRPr="007D70BB" w:rsidRDefault="007D70BB" w:rsidP="007D70BB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7D70BB">
        <w:rPr>
          <w:rFonts w:ascii="Times New Roman" w:eastAsia="Times New Roman" w:hAnsi="Times New Roman" w:cs="Times New Roman"/>
          <w:color w:val="828282"/>
          <w:sz w:val="28"/>
          <w:szCs w:val="28"/>
        </w:rPr>
        <w:t>(п. 7(2) введен </w:t>
      </w:r>
      <w:hyperlink r:id="rId39" w:anchor="dst100148" w:history="1">
        <w:r w:rsidRPr="007D70BB">
          <w:rPr>
            <w:rFonts w:ascii="Times New Roman" w:eastAsia="Times New Roman" w:hAnsi="Times New Roman" w:cs="Times New Roman"/>
            <w:color w:val="1A0DAB"/>
            <w:sz w:val="28"/>
            <w:szCs w:val="28"/>
          </w:rPr>
          <w:t>Постановлением</w:t>
        </w:r>
      </w:hyperlink>
      <w:r w:rsidRPr="007D70BB">
        <w:rPr>
          <w:rFonts w:ascii="Times New Roman" w:eastAsia="Times New Roman" w:hAnsi="Times New Roman" w:cs="Times New Roman"/>
          <w:color w:val="828282"/>
          <w:sz w:val="28"/>
          <w:szCs w:val="28"/>
        </w:rPr>
        <w:t> Правительства РФ от 17.08.2022 N 1431)</w:t>
      </w:r>
    </w:p>
    <w:p w:rsidR="007D70BB" w:rsidRPr="007D70BB" w:rsidRDefault="007D70BB" w:rsidP="007D70B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8. Срок исполнения предписаний, выданных в соответствии с Федеральным </w:t>
      </w:r>
      <w:hyperlink r:id="rId40" w:anchor="dst100999" w:history="1">
        <w:r w:rsidRPr="007D70BB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</w:rPr>
          <w:t>законом</w:t>
        </w:r>
      </w:hyperlink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 "О государственном контроле (надзоре) и муниципальном контроле в Российской Федерации" и Федеральным </w:t>
      </w:r>
      <w:hyperlink r:id="rId41" w:anchor="dst260" w:history="1">
        <w:r w:rsidRPr="007D70BB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</w:rPr>
          <w:t>законом</w:t>
        </w:r>
      </w:hyperlink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 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:rsidR="007D70BB" w:rsidRPr="007D70BB" w:rsidRDefault="007D70BB" w:rsidP="007D70B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 </w:t>
      </w:r>
      <w:hyperlink r:id="rId42" w:anchor="dst100051" w:history="1">
        <w:r w:rsidRPr="007D70BB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</w:rPr>
          <w:t>абзаце первом</w:t>
        </w:r>
      </w:hyperlink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 настоящего пункта, которое рассматривается в течение 5 рабочих дней со дня его регистрации.</w:t>
      </w:r>
    </w:p>
    <w:p w:rsidR="007D70BB" w:rsidRPr="007D70BB" w:rsidRDefault="007D70BB" w:rsidP="007D70B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9. 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 </w:t>
      </w:r>
      <w:hyperlink r:id="rId43" w:anchor="dst101001" w:history="1">
        <w:r w:rsidRPr="007D70BB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</w:rPr>
          <w:t>пунктом 3 части 2 статьи 90</w:t>
        </w:r>
      </w:hyperlink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 Федерального закона "О государственном контроле </w:t>
      </w: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(надзоре) и муниципальном контроле в Российской Федерации" (за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деятельности).</w:t>
      </w:r>
    </w:p>
    <w:p w:rsidR="007D70BB" w:rsidRPr="007D70BB" w:rsidRDefault="007D70BB" w:rsidP="007D70B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10. 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 в соответствии с Федеральным </w:t>
      </w:r>
      <w:hyperlink r:id="rId44" w:anchor="dst100481" w:history="1">
        <w:r w:rsidRPr="007D70BB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</w:rPr>
          <w:t>законом</w:t>
        </w:r>
      </w:hyperlink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 "О государственном контроле (надзоре) и муниципальном контроле в Российской Федерации" и Федеральным </w:t>
      </w:r>
      <w:hyperlink r:id="rId45" w:anchor="dst383" w:history="1">
        <w:r w:rsidRPr="007D70BB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</w:rPr>
          <w:t>законом</w:t>
        </w:r>
      </w:hyperlink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 "О защите прав юридических лиц и индивидуальных предпринимателей при осуществлении государственного контроля (надзора) и муниципального контроля". 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</w:t>
      </w:r>
    </w:p>
    <w:p w:rsidR="007D70BB" w:rsidRPr="007D70BB" w:rsidRDefault="007D70BB" w:rsidP="007D70BB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7D70BB">
        <w:rPr>
          <w:rFonts w:ascii="Times New Roman" w:eastAsia="Times New Roman" w:hAnsi="Times New Roman" w:cs="Times New Roman"/>
          <w:color w:val="828282"/>
          <w:sz w:val="28"/>
          <w:szCs w:val="28"/>
        </w:rPr>
        <w:t>(в ред. </w:t>
      </w:r>
      <w:hyperlink r:id="rId46" w:anchor="dst100029" w:history="1">
        <w:r w:rsidRPr="007D70BB">
          <w:rPr>
            <w:rFonts w:ascii="Times New Roman" w:eastAsia="Times New Roman" w:hAnsi="Times New Roman" w:cs="Times New Roman"/>
            <w:color w:val="1A0DAB"/>
            <w:sz w:val="28"/>
            <w:szCs w:val="28"/>
          </w:rPr>
          <w:t>Постановления</w:t>
        </w:r>
      </w:hyperlink>
      <w:r w:rsidRPr="007D70BB">
        <w:rPr>
          <w:rFonts w:ascii="Times New Roman" w:eastAsia="Times New Roman" w:hAnsi="Times New Roman" w:cs="Times New Roman"/>
          <w:color w:val="828282"/>
          <w:sz w:val="28"/>
          <w:szCs w:val="28"/>
        </w:rPr>
        <w:t> Правительства РФ от 24.03.2022 N 448)</w:t>
      </w:r>
    </w:p>
    <w:p w:rsidR="007D70BB" w:rsidRPr="007D70BB" w:rsidRDefault="007D70BB" w:rsidP="007D70BB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7D70BB">
        <w:rPr>
          <w:rFonts w:ascii="Times New Roman" w:eastAsia="Times New Roman" w:hAnsi="Times New Roman" w:cs="Times New Roman"/>
          <w:color w:val="828282"/>
          <w:sz w:val="28"/>
          <w:szCs w:val="28"/>
        </w:rPr>
        <w:t>(см. текст в предыдущей </w:t>
      </w:r>
      <w:hyperlink r:id="rId47" w:history="1">
        <w:r w:rsidRPr="007D70BB">
          <w:rPr>
            <w:rFonts w:ascii="Times New Roman" w:eastAsia="Times New Roman" w:hAnsi="Times New Roman" w:cs="Times New Roman"/>
            <w:color w:val="1A0DAB"/>
            <w:sz w:val="28"/>
            <w:szCs w:val="28"/>
          </w:rPr>
          <w:t>редакции</w:t>
        </w:r>
      </w:hyperlink>
      <w:r w:rsidRPr="007D70BB">
        <w:rPr>
          <w:rFonts w:ascii="Times New Roman" w:eastAsia="Times New Roman" w:hAnsi="Times New Roman" w:cs="Times New Roman"/>
          <w:color w:val="828282"/>
          <w:sz w:val="28"/>
          <w:szCs w:val="28"/>
        </w:rPr>
        <w:t>)</w:t>
      </w:r>
    </w:p>
    <w:p w:rsidR="007D70BB" w:rsidRPr="007D70BB" w:rsidRDefault="007D70BB" w:rsidP="007D70B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10(1). В рамках федерального государственного охотничьего контроля (надзора), государственного контроля (надзора) в области охраны и использования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 </w:t>
      </w:r>
      <w:hyperlink r:id="rId48" w:anchor="dst101001" w:history="1">
        <w:r w:rsidRPr="007D70BB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</w:rPr>
          <w:t>пунктом 3 части 2 статьи 90</w:t>
        </w:r>
      </w:hyperlink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 Федерального закона "О государственном контроле (надзоре) и муниципальном контроле в Российской Федерации".</w:t>
      </w:r>
    </w:p>
    <w:p w:rsidR="007D70BB" w:rsidRPr="007D70BB" w:rsidRDefault="007D70BB" w:rsidP="007D70BB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7D70BB">
        <w:rPr>
          <w:rFonts w:ascii="Times New Roman" w:eastAsia="Times New Roman" w:hAnsi="Times New Roman" w:cs="Times New Roman"/>
          <w:color w:val="828282"/>
          <w:sz w:val="28"/>
          <w:szCs w:val="28"/>
        </w:rPr>
        <w:t>(п. 10(1) введен </w:t>
      </w:r>
      <w:hyperlink r:id="rId49" w:anchor="dst100032" w:history="1">
        <w:r w:rsidRPr="007D70BB">
          <w:rPr>
            <w:rFonts w:ascii="Times New Roman" w:eastAsia="Times New Roman" w:hAnsi="Times New Roman" w:cs="Times New Roman"/>
            <w:color w:val="1A0DAB"/>
            <w:sz w:val="28"/>
            <w:szCs w:val="28"/>
          </w:rPr>
          <w:t>Постановлением</w:t>
        </w:r>
      </w:hyperlink>
      <w:r w:rsidRPr="007D70BB">
        <w:rPr>
          <w:rFonts w:ascii="Times New Roman" w:eastAsia="Times New Roman" w:hAnsi="Times New Roman" w:cs="Times New Roman"/>
          <w:color w:val="828282"/>
          <w:sz w:val="28"/>
          <w:szCs w:val="28"/>
        </w:rPr>
        <w:t> Правительства РФ от 24.03.2022 N 448; в ред. </w:t>
      </w:r>
      <w:hyperlink r:id="rId50" w:anchor="dst100149" w:history="1">
        <w:r w:rsidRPr="007D70BB">
          <w:rPr>
            <w:rFonts w:ascii="Times New Roman" w:eastAsia="Times New Roman" w:hAnsi="Times New Roman" w:cs="Times New Roman"/>
            <w:color w:val="1A0DAB"/>
            <w:sz w:val="28"/>
            <w:szCs w:val="28"/>
          </w:rPr>
          <w:t>Постановления</w:t>
        </w:r>
      </w:hyperlink>
      <w:r w:rsidRPr="007D70BB">
        <w:rPr>
          <w:rFonts w:ascii="Times New Roman" w:eastAsia="Times New Roman" w:hAnsi="Times New Roman" w:cs="Times New Roman"/>
          <w:color w:val="828282"/>
          <w:sz w:val="28"/>
          <w:szCs w:val="28"/>
        </w:rPr>
        <w:t> Правительства РФ от 17.08.2022 N 1431)</w:t>
      </w:r>
    </w:p>
    <w:p w:rsidR="007D70BB" w:rsidRPr="007D70BB" w:rsidRDefault="007D70BB" w:rsidP="007D70BB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7D70BB">
        <w:rPr>
          <w:rFonts w:ascii="Times New Roman" w:eastAsia="Times New Roman" w:hAnsi="Times New Roman" w:cs="Times New Roman"/>
          <w:color w:val="828282"/>
          <w:sz w:val="28"/>
          <w:szCs w:val="28"/>
        </w:rPr>
        <w:t>(см. текст в предыдущей </w:t>
      </w:r>
      <w:hyperlink r:id="rId51" w:history="1">
        <w:r w:rsidRPr="007D70BB">
          <w:rPr>
            <w:rFonts w:ascii="Times New Roman" w:eastAsia="Times New Roman" w:hAnsi="Times New Roman" w:cs="Times New Roman"/>
            <w:color w:val="1A0DAB"/>
            <w:sz w:val="28"/>
            <w:szCs w:val="28"/>
          </w:rPr>
          <w:t>редакции</w:t>
        </w:r>
      </w:hyperlink>
      <w:r w:rsidRPr="007D70BB">
        <w:rPr>
          <w:rFonts w:ascii="Times New Roman" w:eastAsia="Times New Roman" w:hAnsi="Times New Roman" w:cs="Times New Roman"/>
          <w:color w:val="828282"/>
          <w:sz w:val="28"/>
          <w:szCs w:val="28"/>
        </w:rPr>
        <w:t>)</w:t>
      </w:r>
    </w:p>
    <w:p w:rsidR="007D70BB" w:rsidRPr="007D70BB" w:rsidRDefault="007D70BB" w:rsidP="007D70B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11. Ограничения, установленные настоящим постановлением, не распространяются на организацию и проведение (осуществление) в </w:t>
      </w: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соответствии с требованиями Федерального </w:t>
      </w:r>
      <w:hyperlink r:id="rId52" w:anchor="dst101041" w:history="1">
        <w:r w:rsidRPr="007D70BB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</w:rPr>
          <w:t>закона</w:t>
        </w:r>
      </w:hyperlink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 "О государственном контроле (надзоре) и муниципальном контроле в Российской Федерации" и Федерального </w:t>
      </w:r>
      <w:hyperlink r:id="rId53" w:history="1">
        <w:r w:rsidRPr="007D70BB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</w:rPr>
          <w:t>закона</w:t>
        </w:r>
      </w:hyperlink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 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 w:rsidR="007D70BB" w:rsidRPr="007D70BB" w:rsidRDefault="007D70BB" w:rsidP="007D70BB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7D70BB">
        <w:rPr>
          <w:rFonts w:ascii="Times New Roman" w:eastAsia="Times New Roman" w:hAnsi="Times New Roman" w:cs="Times New Roman"/>
          <w:color w:val="828282"/>
          <w:sz w:val="28"/>
          <w:szCs w:val="28"/>
        </w:rPr>
        <w:t>(в ред. Постановлений Правительства РФ от 24.03.2022 </w:t>
      </w:r>
      <w:hyperlink r:id="rId54" w:anchor="dst100034" w:history="1">
        <w:r w:rsidRPr="007D70BB">
          <w:rPr>
            <w:rFonts w:ascii="Times New Roman" w:eastAsia="Times New Roman" w:hAnsi="Times New Roman" w:cs="Times New Roman"/>
            <w:color w:val="1A0DAB"/>
            <w:sz w:val="28"/>
            <w:szCs w:val="28"/>
          </w:rPr>
          <w:t>N 448</w:t>
        </w:r>
      </w:hyperlink>
      <w:r w:rsidRPr="007D70BB">
        <w:rPr>
          <w:rFonts w:ascii="Times New Roman" w:eastAsia="Times New Roman" w:hAnsi="Times New Roman" w:cs="Times New Roman"/>
          <w:color w:val="828282"/>
          <w:sz w:val="28"/>
          <w:szCs w:val="28"/>
        </w:rPr>
        <w:t>, от 17.08.2022 </w:t>
      </w:r>
      <w:hyperlink r:id="rId55" w:anchor="dst100152" w:history="1">
        <w:r w:rsidRPr="007D70BB">
          <w:rPr>
            <w:rFonts w:ascii="Times New Roman" w:eastAsia="Times New Roman" w:hAnsi="Times New Roman" w:cs="Times New Roman"/>
            <w:color w:val="1A0DAB"/>
            <w:sz w:val="28"/>
            <w:szCs w:val="28"/>
          </w:rPr>
          <w:t>N 1431</w:t>
        </w:r>
      </w:hyperlink>
      <w:r w:rsidRPr="007D70BB">
        <w:rPr>
          <w:rFonts w:ascii="Times New Roman" w:eastAsia="Times New Roman" w:hAnsi="Times New Roman" w:cs="Times New Roman"/>
          <w:color w:val="828282"/>
          <w:sz w:val="28"/>
          <w:szCs w:val="28"/>
        </w:rPr>
        <w:t>)</w:t>
      </w:r>
    </w:p>
    <w:p w:rsidR="007D70BB" w:rsidRPr="007D70BB" w:rsidRDefault="007D70BB" w:rsidP="007D70BB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7D70BB">
        <w:rPr>
          <w:rFonts w:ascii="Times New Roman" w:eastAsia="Times New Roman" w:hAnsi="Times New Roman" w:cs="Times New Roman"/>
          <w:color w:val="828282"/>
          <w:sz w:val="28"/>
          <w:szCs w:val="28"/>
        </w:rPr>
        <w:t>(см. текст в предыдущей </w:t>
      </w:r>
      <w:hyperlink r:id="rId56" w:history="1">
        <w:r w:rsidRPr="007D70BB">
          <w:rPr>
            <w:rFonts w:ascii="Times New Roman" w:eastAsia="Times New Roman" w:hAnsi="Times New Roman" w:cs="Times New Roman"/>
            <w:color w:val="1A0DAB"/>
            <w:sz w:val="28"/>
            <w:szCs w:val="28"/>
          </w:rPr>
          <w:t>редакции</w:t>
        </w:r>
      </w:hyperlink>
      <w:r w:rsidRPr="007D70BB">
        <w:rPr>
          <w:rFonts w:ascii="Times New Roman" w:eastAsia="Times New Roman" w:hAnsi="Times New Roman" w:cs="Times New Roman"/>
          <w:color w:val="828282"/>
          <w:sz w:val="28"/>
          <w:szCs w:val="28"/>
        </w:rPr>
        <w:t>)</w:t>
      </w:r>
    </w:p>
    <w:p w:rsidR="007D70BB" w:rsidRPr="007D70BB" w:rsidRDefault="007D70BB" w:rsidP="007D70B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 </w:t>
      </w:r>
      <w:hyperlink r:id="rId57" w:anchor="dst101424" w:history="1">
        <w:r w:rsidRPr="007D70BB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</w:rPr>
          <w:t>распоряжением</w:t>
        </w:r>
      </w:hyperlink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 Правительства Российской Федерации от 6 мая 2008 г. N 671-р.</w:t>
      </w:r>
    </w:p>
    <w:p w:rsidR="007D70BB" w:rsidRPr="007D70BB" w:rsidRDefault="007D70BB" w:rsidP="007D70BB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7D70BB">
        <w:rPr>
          <w:rFonts w:ascii="Times New Roman" w:eastAsia="Times New Roman" w:hAnsi="Times New Roman" w:cs="Times New Roman"/>
          <w:color w:val="828282"/>
          <w:sz w:val="28"/>
          <w:szCs w:val="28"/>
        </w:rPr>
        <w:t>(п. 11(1) введен </w:t>
      </w:r>
      <w:hyperlink r:id="rId58" w:anchor="dst100035" w:history="1">
        <w:r w:rsidRPr="007D70BB">
          <w:rPr>
            <w:rFonts w:ascii="Times New Roman" w:eastAsia="Times New Roman" w:hAnsi="Times New Roman" w:cs="Times New Roman"/>
            <w:color w:val="1A0DAB"/>
            <w:sz w:val="28"/>
            <w:szCs w:val="28"/>
          </w:rPr>
          <w:t>Постановлением</w:t>
        </w:r>
      </w:hyperlink>
      <w:r w:rsidRPr="007D70BB">
        <w:rPr>
          <w:rFonts w:ascii="Times New Roman" w:eastAsia="Times New Roman" w:hAnsi="Times New Roman" w:cs="Times New Roman"/>
          <w:color w:val="828282"/>
          <w:sz w:val="28"/>
          <w:szCs w:val="28"/>
        </w:rPr>
        <w:t> Правительства РФ от 24.03.2022 N 448)</w:t>
      </w:r>
    </w:p>
    <w:p w:rsidR="007D70BB" w:rsidRPr="007D70BB" w:rsidRDefault="007D70BB" w:rsidP="007D70BB">
      <w:pPr>
        <w:shd w:val="clear" w:color="auto" w:fill="F4F3F8"/>
        <w:spacing w:after="0" w:line="330" w:lineRule="atLeast"/>
        <w:jc w:val="both"/>
        <w:rPr>
          <w:rFonts w:ascii="Times New Roman" w:eastAsia="Times New Roman" w:hAnsi="Times New Roman" w:cs="Times New Roman"/>
          <w:color w:val="392C69"/>
          <w:sz w:val="28"/>
          <w:szCs w:val="28"/>
        </w:rPr>
      </w:pPr>
      <w:proofErr w:type="spellStart"/>
      <w:r w:rsidRPr="007D70BB">
        <w:rPr>
          <w:rFonts w:ascii="Times New Roman" w:eastAsia="Times New Roman" w:hAnsi="Times New Roman" w:cs="Times New Roman"/>
          <w:color w:val="392C69"/>
          <w:sz w:val="28"/>
          <w:szCs w:val="28"/>
        </w:rPr>
        <w:t>КонсультантПлюс</w:t>
      </w:r>
      <w:proofErr w:type="spellEnd"/>
      <w:r w:rsidRPr="007D70BB">
        <w:rPr>
          <w:rFonts w:ascii="Times New Roman" w:eastAsia="Times New Roman" w:hAnsi="Times New Roman" w:cs="Times New Roman"/>
          <w:color w:val="392C69"/>
          <w:sz w:val="28"/>
          <w:szCs w:val="28"/>
        </w:rPr>
        <w:t>: примечание.</w:t>
      </w:r>
    </w:p>
    <w:p w:rsidR="007D70BB" w:rsidRPr="007D70BB" w:rsidRDefault="007D70BB" w:rsidP="007D70BB">
      <w:pPr>
        <w:shd w:val="clear" w:color="auto" w:fill="F4F3F8"/>
        <w:spacing w:after="0" w:line="330" w:lineRule="atLeast"/>
        <w:jc w:val="both"/>
        <w:rPr>
          <w:rFonts w:ascii="Times New Roman" w:eastAsia="Times New Roman" w:hAnsi="Times New Roman" w:cs="Times New Roman"/>
          <w:color w:val="392C69"/>
          <w:sz w:val="28"/>
          <w:szCs w:val="28"/>
        </w:rPr>
      </w:pPr>
      <w:r w:rsidRPr="007D70BB">
        <w:rPr>
          <w:rFonts w:ascii="Times New Roman" w:eastAsia="Times New Roman" w:hAnsi="Times New Roman" w:cs="Times New Roman"/>
          <w:color w:val="392C69"/>
          <w:sz w:val="28"/>
          <w:szCs w:val="28"/>
        </w:rPr>
        <w:t>П. 11(2) в части, касающейся использования усиленной неквалифицированной электронной подписи при подписании жалобы, вступает в силу с 01.10.2022 (</w:t>
      </w:r>
      <w:hyperlink r:id="rId59" w:anchor="dst100006" w:history="1">
        <w:r w:rsidRPr="007D70BB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D70BB">
        <w:rPr>
          <w:rFonts w:ascii="Times New Roman" w:eastAsia="Times New Roman" w:hAnsi="Times New Roman" w:cs="Times New Roman"/>
          <w:color w:val="392C69"/>
          <w:sz w:val="28"/>
          <w:szCs w:val="28"/>
        </w:rPr>
        <w:t> Правительства РФ от 17.08.2022 N 1431).</w:t>
      </w:r>
    </w:p>
    <w:p w:rsidR="007D70BB" w:rsidRPr="007D70BB" w:rsidRDefault="007D70BB" w:rsidP="007D70B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11(2). 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 </w:t>
      </w:r>
      <w:hyperlink r:id="rId60" w:anchor="dst101141" w:history="1">
        <w:r w:rsidRPr="007D70BB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</w:rPr>
          <w:t>главой 9</w:t>
        </w:r>
      </w:hyperlink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 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</w:t>
      </w: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 предпринимателем.</w:t>
      </w:r>
    </w:p>
    <w:p w:rsidR="007D70BB" w:rsidRPr="007D70BB" w:rsidRDefault="007D70BB" w:rsidP="007D70BB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7D70BB">
        <w:rPr>
          <w:rFonts w:ascii="Times New Roman" w:eastAsia="Times New Roman" w:hAnsi="Times New Roman" w:cs="Times New Roman"/>
          <w:color w:val="828282"/>
          <w:sz w:val="28"/>
          <w:szCs w:val="28"/>
        </w:rPr>
        <w:t>(п. 11(2) введен </w:t>
      </w:r>
      <w:hyperlink r:id="rId61" w:anchor="dst100153" w:history="1">
        <w:r w:rsidRPr="007D70BB">
          <w:rPr>
            <w:rFonts w:ascii="Times New Roman" w:eastAsia="Times New Roman" w:hAnsi="Times New Roman" w:cs="Times New Roman"/>
            <w:color w:val="1A0DAB"/>
            <w:sz w:val="28"/>
            <w:szCs w:val="28"/>
          </w:rPr>
          <w:t>Постановлением</w:t>
        </w:r>
      </w:hyperlink>
      <w:r w:rsidRPr="007D70BB">
        <w:rPr>
          <w:rFonts w:ascii="Times New Roman" w:eastAsia="Times New Roman" w:hAnsi="Times New Roman" w:cs="Times New Roman"/>
          <w:color w:val="828282"/>
          <w:sz w:val="28"/>
          <w:szCs w:val="28"/>
        </w:rPr>
        <w:t> Правительства РФ от 17.08.2022 N 1431)</w:t>
      </w:r>
    </w:p>
    <w:p w:rsidR="007D70BB" w:rsidRPr="007D70BB" w:rsidRDefault="007D70BB" w:rsidP="007D70B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11(3). Установить, что за исключением случаев, предусмотренных </w:t>
      </w:r>
      <w:hyperlink r:id="rId62" w:anchor="dst100080" w:history="1">
        <w:r w:rsidRPr="007D70BB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</w:rPr>
          <w:t>пунктом 11(4)</w:t>
        </w:r>
      </w:hyperlink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 настоящего постановления, в планы проведения плановых контрольных (надзорных) мероприятий, планы проведения плановых проверок на 2023 год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 </w:t>
      </w:r>
      <w:hyperlink r:id="rId63" w:anchor="dst100664" w:history="1">
        <w:r w:rsidRPr="007D70BB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</w:rPr>
          <w:t>законом</w:t>
        </w:r>
      </w:hyperlink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 "О государственном контроле (надзоре) и муниципальном контроле в Российской Федерации" и Федеральным </w:t>
      </w:r>
      <w:hyperlink r:id="rId64" w:anchor="dst100103" w:history="1">
        <w:r w:rsidRPr="007D70BB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</w:rPr>
          <w:t>законом</w:t>
        </w:r>
      </w:hyperlink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 "О защите прав юридических лиц и индивидуальных предпринимателей при осуществлении государственного контроля (надзора) и муниципального контроля",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7D70BB" w:rsidRPr="007D70BB" w:rsidRDefault="007D70BB" w:rsidP="007D70B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Ограничения, предусмотренные </w:t>
      </w:r>
      <w:hyperlink r:id="rId65" w:anchor="dst100077" w:history="1">
        <w:r w:rsidRPr="007D70BB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</w:rPr>
          <w:t>абзацем первым</w:t>
        </w:r>
      </w:hyperlink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 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 </w:t>
      </w:r>
      <w:hyperlink r:id="rId66" w:history="1">
        <w:r w:rsidRPr="007D70BB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</w:rPr>
          <w:t>законом</w:t>
        </w:r>
      </w:hyperlink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 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в отношении таких видов государственного контроля (надзора) не применяется риск-ориентированный подход.</w:t>
      </w:r>
    </w:p>
    <w:p w:rsidR="007D70BB" w:rsidRPr="007D70BB" w:rsidRDefault="007D70BB" w:rsidP="007D70B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Контролируемое лицо вправе обратиться в контрольный (надзорный) орган с просьбой о проведении профилактического визита. В случае если такое обращение поступило не позднее чем за 2 месяца до даты начала проведения планового контрольного (надзорного) мероприятия, контрольный (надзорный) орган обеспечивает включение профилактического визита в программу профилактики рисков причинения вреда (ущерба) охраняемым законом ценностям на 2023 </w:t>
      </w: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год. Такой профилактический визит проводится не позднее чем за один месяц до даты проведения планового контрольного (надзорного) мероприятия, при этом дата его проведения предварительно согласовывается с контролируемым лицом любым способом, обеспечивающим фиксирование такого согласования.</w:t>
      </w:r>
    </w:p>
    <w:p w:rsidR="007D70BB" w:rsidRPr="007D70BB" w:rsidRDefault="007D70BB" w:rsidP="007D70BB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7D70BB">
        <w:rPr>
          <w:rFonts w:ascii="Times New Roman" w:eastAsia="Times New Roman" w:hAnsi="Times New Roman" w:cs="Times New Roman"/>
          <w:color w:val="828282"/>
          <w:sz w:val="28"/>
          <w:szCs w:val="28"/>
        </w:rPr>
        <w:t>(п. 11(3) введен </w:t>
      </w:r>
      <w:hyperlink r:id="rId67" w:anchor="dst100005" w:history="1">
        <w:r w:rsidRPr="007D70BB">
          <w:rPr>
            <w:rFonts w:ascii="Times New Roman" w:eastAsia="Times New Roman" w:hAnsi="Times New Roman" w:cs="Times New Roman"/>
            <w:color w:val="1A0DAB"/>
            <w:sz w:val="28"/>
            <w:szCs w:val="28"/>
          </w:rPr>
          <w:t>Постановлением</w:t>
        </w:r>
      </w:hyperlink>
      <w:r w:rsidRPr="007D70BB">
        <w:rPr>
          <w:rFonts w:ascii="Times New Roman" w:eastAsia="Times New Roman" w:hAnsi="Times New Roman" w:cs="Times New Roman"/>
          <w:color w:val="828282"/>
          <w:sz w:val="28"/>
          <w:szCs w:val="28"/>
        </w:rPr>
        <w:t> Правительства РФ от 01.10.2022 N 1743)</w:t>
      </w:r>
    </w:p>
    <w:p w:rsidR="007D70BB" w:rsidRPr="007D70BB" w:rsidRDefault="007D70BB" w:rsidP="007D70B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11(4). В планы проведения плановых контрольных (надзорных) мероприятий на 2023 год не включаются плановые контрольные (надзорные) мероприятия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а в отношении таких учреждений может проводиться профилактический визит продолжительностью один день, не предусматривающий возможность отказа от его проведения.</w:t>
      </w:r>
    </w:p>
    <w:p w:rsidR="007D70BB" w:rsidRPr="007D70BB" w:rsidRDefault="007D70BB" w:rsidP="007D70BB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В случае, указанном в </w:t>
      </w:r>
      <w:hyperlink r:id="rId68" w:anchor="dst100080" w:history="1">
        <w:r w:rsidRPr="007D70BB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</w:rPr>
          <w:t>абзаце первом</w:t>
        </w:r>
      </w:hyperlink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 настоящего пункта, профилактический визит проводится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7D70BB" w:rsidRPr="007D70BB" w:rsidRDefault="007D70BB" w:rsidP="007D70BB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Срок проведения профилактического визита может быть продлен на срок, необходимый для инструментального обследования, но не более 3 рабочих дней.</w:t>
      </w:r>
    </w:p>
    <w:p w:rsidR="007D70BB" w:rsidRPr="007D70BB" w:rsidRDefault="007D70BB" w:rsidP="007D70BB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Срок проведения профилактического визита, установленный </w:t>
      </w:r>
      <w:hyperlink r:id="rId69" w:anchor="dst100080" w:history="1">
        <w:r w:rsidRPr="007D70BB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</w:rPr>
          <w:t>абзацем первым</w:t>
        </w:r>
      </w:hyperlink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 настоящего пункта,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7D70BB" w:rsidRPr="007D70BB" w:rsidRDefault="007D70BB" w:rsidP="007D70BB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Если по результатам такого профилактического визита выявлены нарушения обязательных требований, то контролируемому лицу или органу, осуществляющему функции и полномочия учредителя контролируемого лица, выдается предписание об устранении выявленных нарушений. В случае выдачи предписания об устранении </w:t>
      </w: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выявленных нарушений контролируемому лицу копия указанного предписания направляется в орган, осуществляющий функции и полномочия учредителя контролируемого лица.</w:t>
      </w:r>
    </w:p>
    <w:p w:rsidR="007D70BB" w:rsidRPr="007D70BB" w:rsidRDefault="007D70BB" w:rsidP="007D70BB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В случае принятия контрольным (надзорным) органом решения о проведении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профилактического визита, такое профилактическое мероприятие включается в программу профилактики рисков причинения вреда (ущерба) охраняемым законом ценностям на 2023 год в соответствии с </w:t>
      </w:r>
      <w:hyperlink r:id="rId70" w:anchor="dst100011" w:history="1">
        <w:r w:rsidRPr="007D70BB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</w:rPr>
          <w:t>Правилами</w:t>
        </w:r>
      </w:hyperlink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 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7D70BB" w:rsidRPr="007D70BB" w:rsidRDefault="007D70BB" w:rsidP="007D70BB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7D70BB">
        <w:rPr>
          <w:rFonts w:ascii="Times New Roman" w:eastAsia="Times New Roman" w:hAnsi="Times New Roman" w:cs="Times New Roman"/>
          <w:color w:val="828282"/>
          <w:sz w:val="28"/>
          <w:szCs w:val="28"/>
        </w:rPr>
        <w:t>(п. 11(4) введен </w:t>
      </w:r>
      <w:hyperlink r:id="rId71" w:anchor="dst100009" w:history="1">
        <w:r w:rsidRPr="007D70BB">
          <w:rPr>
            <w:rFonts w:ascii="Times New Roman" w:eastAsia="Times New Roman" w:hAnsi="Times New Roman" w:cs="Times New Roman"/>
            <w:color w:val="1A0DAB"/>
            <w:sz w:val="28"/>
            <w:szCs w:val="28"/>
          </w:rPr>
          <w:t>Постановлением</w:t>
        </w:r>
      </w:hyperlink>
      <w:r w:rsidRPr="007D70BB">
        <w:rPr>
          <w:rFonts w:ascii="Times New Roman" w:eastAsia="Times New Roman" w:hAnsi="Times New Roman" w:cs="Times New Roman"/>
          <w:color w:val="828282"/>
          <w:sz w:val="28"/>
          <w:szCs w:val="28"/>
        </w:rPr>
        <w:t> Правительства РФ от 01.10.2022 N 1743)</w:t>
      </w:r>
    </w:p>
    <w:p w:rsidR="007D70BB" w:rsidRPr="007D70BB" w:rsidRDefault="007D70BB" w:rsidP="007D70B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12. Настоящее постановление вступает в силу со дня его официального опубликования.</w:t>
      </w:r>
    </w:p>
    <w:p w:rsidR="007D70BB" w:rsidRPr="007D70BB" w:rsidRDefault="007D70BB" w:rsidP="007D70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bookmarkStart w:id="0" w:name="_GoBack"/>
      <w:bookmarkEnd w:id="0"/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Председатель Правительства</w:t>
      </w:r>
    </w:p>
    <w:p w:rsidR="007D70BB" w:rsidRPr="007D70BB" w:rsidRDefault="007D70BB" w:rsidP="007D70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Российской Федерации</w:t>
      </w:r>
    </w:p>
    <w:p w:rsidR="007D70BB" w:rsidRPr="007D70BB" w:rsidRDefault="007D70BB" w:rsidP="007D70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0BB">
        <w:rPr>
          <w:rFonts w:ascii="Times New Roman" w:eastAsia="Times New Roman" w:hAnsi="Times New Roman" w:cs="Times New Roman"/>
          <w:color w:val="000000"/>
          <w:sz w:val="30"/>
          <w:szCs w:val="30"/>
        </w:rPr>
        <w:t>М.МИШУСТИН</w:t>
      </w:r>
    </w:p>
    <w:p w:rsidR="00167335" w:rsidRDefault="00167335" w:rsidP="007D70BB">
      <w:pPr>
        <w:jc w:val="both"/>
        <w:rPr>
          <w:sz w:val="36"/>
          <w:szCs w:val="36"/>
        </w:rPr>
      </w:pPr>
    </w:p>
    <w:p w:rsidR="00ED337B" w:rsidRPr="00666325" w:rsidRDefault="00EB2AEA" w:rsidP="007D70B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sectPr w:rsidR="00ED337B" w:rsidRPr="00666325" w:rsidSect="0016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69"/>
    <w:rsid w:val="000335AB"/>
    <w:rsid w:val="00167335"/>
    <w:rsid w:val="0027220B"/>
    <w:rsid w:val="00284B5E"/>
    <w:rsid w:val="004D2569"/>
    <w:rsid w:val="004D32A5"/>
    <w:rsid w:val="00662371"/>
    <w:rsid w:val="00666325"/>
    <w:rsid w:val="006A13B5"/>
    <w:rsid w:val="006D439C"/>
    <w:rsid w:val="007839D7"/>
    <w:rsid w:val="007D70BB"/>
    <w:rsid w:val="0082754B"/>
    <w:rsid w:val="00964330"/>
    <w:rsid w:val="009E68DF"/>
    <w:rsid w:val="00A34119"/>
    <w:rsid w:val="00A467F9"/>
    <w:rsid w:val="00B12FF3"/>
    <w:rsid w:val="00B726BA"/>
    <w:rsid w:val="00C111CC"/>
    <w:rsid w:val="00CC3B0F"/>
    <w:rsid w:val="00D24D2B"/>
    <w:rsid w:val="00DE0F49"/>
    <w:rsid w:val="00E21FD8"/>
    <w:rsid w:val="00EB2AEA"/>
    <w:rsid w:val="00ED337B"/>
    <w:rsid w:val="00EF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C4E03-B6CF-440A-B942-8A3B97B3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7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093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1922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305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424908/fef1db9e27c611b5b932f67b1ec898f06bc62d38/" TargetMode="External"/><Relationship Id="rId18" Type="http://schemas.openxmlformats.org/officeDocument/2006/relationships/hyperlink" Target="http://www.consultant.ru/document/cons_doc_LAW_422186/52893beaef2b8b9607862b569e7e4860e39e5608/" TargetMode="External"/><Relationship Id="rId26" Type="http://schemas.openxmlformats.org/officeDocument/2006/relationships/hyperlink" Target="http://www.consultant.ru/document/cons_doc_LAW_412532/fef1db9e27c611b5b932f67b1ec898f06bc62d38/" TargetMode="External"/><Relationship Id="rId39" Type="http://schemas.openxmlformats.org/officeDocument/2006/relationships/hyperlink" Target="http://www.consultant.ru/document/cons_doc_LAW_424908/fef1db9e27c611b5b932f67b1ec898f06bc62d38/" TargetMode="External"/><Relationship Id="rId21" Type="http://schemas.openxmlformats.org/officeDocument/2006/relationships/hyperlink" Target="http://www.consultant.ru/document/cons_doc_LAW_412532/fef1db9e27c611b5b932f67b1ec898f06bc62d38/" TargetMode="External"/><Relationship Id="rId34" Type="http://schemas.openxmlformats.org/officeDocument/2006/relationships/hyperlink" Target="http://www.consultant.ru/document/cons_doc_LAW_431145/" TargetMode="External"/><Relationship Id="rId42" Type="http://schemas.openxmlformats.org/officeDocument/2006/relationships/hyperlink" Target="http://www.consultant.ru/document/cons_doc_LAW_431145/" TargetMode="External"/><Relationship Id="rId47" Type="http://schemas.openxmlformats.org/officeDocument/2006/relationships/hyperlink" Target="http://www.consultant.ru/document/cons_doc_LAW_411233/" TargetMode="External"/><Relationship Id="rId50" Type="http://schemas.openxmlformats.org/officeDocument/2006/relationships/hyperlink" Target="http://www.consultant.ru/document/cons_doc_LAW_424908/fef1db9e27c611b5b932f67b1ec898f06bc62d38/" TargetMode="External"/><Relationship Id="rId55" Type="http://schemas.openxmlformats.org/officeDocument/2006/relationships/hyperlink" Target="http://www.consultant.ru/document/cons_doc_LAW_424908/fef1db9e27c611b5b932f67b1ec898f06bc62d38/" TargetMode="External"/><Relationship Id="rId63" Type="http://schemas.openxmlformats.org/officeDocument/2006/relationships/hyperlink" Target="http://www.consultant.ru/document/cons_doc_LAW_422186/ff734ee0dcd9886aed34174b038914e4f46a7e26/" TargetMode="External"/><Relationship Id="rId68" Type="http://schemas.openxmlformats.org/officeDocument/2006/relationships/hyperlink" Target="http://www.consultant.ru/document/cons_doc_LAW_431145/" TargetMode="External"/><Relationship Id="rId7" Type="http://schemas.openxmlformats.org/officeDocument/2006/relationships/hyperlink" Target="http://www.consultant.ru/document/cons_doc_LAW_412532/fef1db9e27c611b5b932f67b1ec898f06bc62d38/" TargetMode="External"/><Relationship Id="rId71" Type="http://schemas.openxmlformats.org/officeDocument/2006/relationships/hyperlink" Target="http://www.consultant.ru/document/cons_doc_LAW_42805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411233/" TargetMode="External"/><Relationship Id="rId29" Type="http://schemas.openxmlformats.org/officeDocument/2006/relationships/hyperlink" Target="http://www.consultant.ru/document/cons_doc_LAW_428377/efc14603fa156efaa4436376ef8280379649af70/" TargetMode="External"/><Relationship Id="rId11" Type="http://schemas.openxmlformats.org/officeDocument/2006/relationships/hyperlink" Target="http://www.consultant.ru/document/cons_doc_LAW_412532/fef1db9e27c611b5b932f67b1ec898f06bc62d38/" TargetMode="External"/><Relationship Id="rId24" Type="http://schemas.openxmlformats.org/officeDocument/2006/relationships/hyperlink" Target="http://www.consultant.ru/document/cons_doc_LAW_411233/" TargetMode="External"/><Relationship Id="rId32" Type="http://schemas.openxmlformats.org/officeDocument/2006/relationships/hyperlink" Target="http://www.consultant.ru/document/cons_doc_LAW_428377/efc14603fa156efaa4436376ef8280379649af70/" TargetMode="External"/><Relationship Id="rId37" Type="http://schemas.openxmlformats.org/officeDocument/2006/relationships/hyperlink" Target="http://www.consultant.ru/document/cons_doc_LAW_411233/" TargetMode="External"/><Relationship Id="rId40" Type="http://schemas.openxmlformats.org/officeDocument/2006/relationships/hyperlink" Target="http://www.consultant.ru/document/cons_doc_LAW_422186/5105f8a65c9bb5fdeb0811e663587a81fe06d7dd/" TargetMode="External"/><Relationship Id="rId45" Type="http://schemas.openxmlformats.org/officeDocument/2006/relationships/hyperlink" Target="http://www.consultant.ru/document/cons_doc_LAW_411137/b836bbb2b2795f5b6bc7ca430945ed7efc4fec82/" TargetMode="External"/><Relationship Id="rId53" Type="http://schemas.openxmlformats.org/officeDocument/2006/relationships/hyperlink" Target="http://www.consultant.ru/document/cons_doc_LAW_411233/" TargetMode="External"/><Relationship Id="rId58" Type="http://schemas.openxmlformats.org/officeDocument/2006/relationships/hyperlink" Target="http://www.consultant.ru/document/cons_doc_LAW_412532/fef1db9e27c611b5b932f67b1ec898f06bc62d38/" TargetMode="External"/><Relationship Id="rId66" Type="http://schemas.openxmlformats.org/officeDocument/2006/relationships/hyperlink" Target="http://www.consultant.ru/document/cons_doc_LAW_411137/" TargetMode="External"/><Relationship Id="rId5" Type="http://schemas.openxmlformats.org/officeDocument/2006/relationships/hyperlink" Target="http://www.consultant.ru/document/cons_doc_LAW_411137/6ac3d4a7df03c77bf14636dc1f98452104b1a1d5/" TargetMode="External"/><Relationship Id="rId15" Type="http://schemas.openxmlformats.org/officeDocument/2006/relationships/hyperlink" Target="http://www.consultant.ru/document/cons_doc_LAW_424908/fef1db9e27c611b5b932f67b1ec898f06bc62d38/" TargetMode="External"/><Relationship Id="rId23" Type="http://schemas.openxmlformats.org/officeDocument/2006/relationships/hyperlink" Target="http://www.consultant.ru/document/cons_doc_LAW_412532/fef1db9e27c611b5b932f67b1ec898f06bc62d38/" TargetMode="External"/><Relationship Id="rId28" Type="http://schemas.openxmlformats.org/officeDocument/2006/relationships/hyperlink" Target="http://www.consultant.ru/document/cons_doc_LAW_425871/" TargetMode="External"/><Relationship Id="rId36" Type="http://schemas.openxmlformats.org/officeDocument/2006/relationships/hyperlink" Target="http://www.consultant.ru/document/cons_doc_LAW_424908/fef1db9e27c611b5b932f67b1ec898f06bc62d38/" TargetMode="External"/><Relationship Id="rId49" Type="http://schemas.openxmlformats.org/officeDocument/2006/relationships/hyperlink" Target="http://www.consultant.ru/document/cons_doc_LAW_412532/fef1db9e27c611b5b932f67b1ec898f06bc62d38/" TargetMode="External"/><Relationship Id="rId57" Type="http://schemas.openxmlformats.org/officeDocument/2006/relationships/hyperlink" Target="http://www.consultant.ru/document/cons_doc_LAW_426627/e3be8ea76826f07e73423c6bb2d45cd672f37f9d/" TargetMode="External"/><Relationship Id="rId61" Type="http://schemas.openxmlformats.org/officeDocument/2006/relationships/hyperlink" Target="http://www.consultant.ru/document/cons_doc_LAW_424908/fef1db9e27c611b5b932f67b1ec898f06bc62d38/" TargetMode="External"/><Relationship Id="rId10" Type="http://schemas.openxmlformats.org/officeDocument/2006/relationships/hyperlink" Target="http://www.consultant.ru/document/cons_doc_LAW_411137/27650359c98f25ee0dd36771b5c50565552b6eb3/" TargetMode="External"/><Relationship Id="rId19" Type="http://schemas.openxmlformats.org/officeDocument/2006/relationships/hyperlink" Target="http://www.consultant.ru/document/cons_doc_LAW_411233/" TargetMode="External"/><Relationship Id="rId31" Type="http://schemas.openxmlformats.org/officeDocument/2006/relationships/hyperlink" Target="http://www.consultant.ru/document/cons_doc_LAW_428377/efc14603fa156efaa4436376ef8280379649af70/" TargetMode="External"/><Relationship Id="rId44" Type="http://schemas.openxmlformats.org/officeDocument/2006/relationships/hyperlink" Target="http://www.consultant.ru/document/cons_doc_LAW_422186/036a0339cd952c8a04c51a6344a5399a508fc1e4/" TargetMode="External"/><Relationship Id="rId52" Type="http://schemas.openxmlformats.org/officeDocument/2006/relationships/hyperlink" Target="http://www.consultant.ru/document/cons_doc_LAW_422186/561af83616f85a42bed5f86e540bf336be60bdd3/" TargetMode="External"/><Relationship Id="rId60" Type="http://schemas.openxmlformats.org/officeDocument/2006/relationships/hyperlink" Target="http://www.consultant.ru/document/cons_doc_LAW_422186/3a9b857944c37aab223eeda4559836814b39733a/" TargetMode="External"/><Relationship Id="rId65" Type="http://schemas.openxmlformats.org/officeDocument/2006/relationships/hyperlink" Target="http://www.consultant.ru/document/cons_doc_LAW_431145/" TargetMode="External"/><Relationship Id="rId73" Type="http://schemas.openxmlformats.org/officeDocument/2006/relationships/theme" Target="theme/theme1.xml"/><Relationship Id="rId4" Type="http://schemas.openxmlformats.org/officeDocument/2006/relationships/hyperlink" Target="http://www.consultant.ru/document/cons_doc_LAW_422186/ff734ee0dcd9886aed34174b038914e4f46a7e26/" TargetMode="External"/><Relationship Id="rId9" Type="http://schemas.openxmlformats.org/officeDocument/2006/relationships/hyperlink" Target="http://www.consultant.ru/document/cons_doc_LAW_422186/91ae6246e09ee31ecb8e7eab98632e584282ff00/" TargetMode="External"/><Relationship Id="rId14" Type="http://schemas.openxmlformats.org/officeDocument/2006/relationships/hyperlink" Target="http://www.consultant.ru/document/cons_doc_LAW_411233/" TargetMode="External"/><Relationship Id="rId22" Type="http://schemas.openxmlformats.org/officeDocument/2006/relationships/hyperlink" Target="http://www.consultant.ru/document/cons_doc_LAW_411233/" TargetMode="External"/><Relationship Id="rId27" Type="http://schemas.openxmlformats.org/officeDocument/2006/relationships/hyperlink" Target="http://www.consultant.ru/document/cons_doc_LAW_424908/fef1db9e27c611b5b932f67b1ec898f06bc62d38/" TargetMode="External"/><Relationship Id="rId30" Type="http://schemas.openxmlformats.org/officeDocument/2006/relationships/hyperlink" Target="http://www.consultant.ru/document/cons_doc_LAW_428377/efc14603fa156efaa4436376ef8280379649af70/" TargetMode="External"/><Relationship Id="rId35" Type="http://schemas.openxmlformats.org/officeDocument/2006/relationships/hyperlink" Target="http://www.consultant.ru/document/cons_doc_LAW_431145/" TargetMode="External"/><Relationship Id="rId43" Type="http://schemas.openxmlformats.org/officeDocument/2006/relationships/hyperlink" Target="http://www.consultant.ru/document/cons_doc_LAW_422186/5105f8a65c9bb5fdeb0811e663587a81fe06d7dd/" TargetMode="External"/><Relationship Id="rId48" Type="http://schemas.openxmlformats.org/officeDocument/2006/relationships/hyperlink" Target="http://www.consultant.ru/document/cons_doc_LAW_422186/5105f8a65c9bb5fdeb0811e663587a81fe06d7dd/" TargetMode="External"/><Relationship Id="rId56" Type="http://schemas.openxmlformats.org/officeDocument/2006/relationships/hyperlink" Target="http://www.consultant.ru/document/cons_doc_LAW_411233/" TargetMode="External"/><Relationship Id="rId64" Type="http://schemas.openxmlformats.org/officeDocument/2006/relationships/hyperlink" Target="http://www.consultant.ru/document/cons_doc_LAW_411137/6ac3d4a7df03c77bf14636dc1f98452104b1a1d5/" TargetMode="External"/><Relationship Id="rId69" Type="http://schemas.openxmlformats.org/officeDocument/2006/relationships/hyperlink" Target="http://www.consultant.ru/document/cons_doc_LAW_431145/" TargetMode="External"/><Relationship Id="rId8" Type="http://schemas.openxmlformats.org/officeDocument/2006/relationships/hyperlink" Target="http://www.consultant.ru/document/cons_doc_LAW_411233/" TargetMode="External"/><Relationship Id="rId51" Type="http://schemas.openxmlformats.org/officeDocument/2006/relationships/hyperlink" Target="http://www.consultant.ru/document/cons_doc_LAW_411233/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www.consultant.ru/document/cons_doc_LAW_411233/" TargetMode="External"/><Relationship Id="rId17" Type="http://schemas.openxmlformats.org/officeDocument/2006/relationships/hyperlink" Target="http://www.consultant.ru/document/cons_doc_LAW_411233/" TargetMode="External"/><Relationship Id="rId25" Type="http://schemas.openxmlformats.org/officeDocument/2006/relationships/hyperlink" Target="http://www.consultant.ru/document/cons_doc_LAW_411137/27650359c98f25ee0dd36771b5c50565552b6eb3/" TargetMode="External"/><Relationship Id="rId33" Type="http://schemas.openxmlformats.org/officeDocument/2006/relationships/hyperlink" Target="http://www.consultant.ru/document/cons_doc_LAW_381472/59976b7c4e33c250710dc861a0190f08256be9f6/" TargetMode="External"/><Relationship Id="rId38" Type="http://schemas.openxmlformats.org/officeDocument/2006/relationships/hyperlink" Target="http://www.consultant.ru/document/cons_doc_LAW_424908/fef1db9e27c611b5b932f67b1ec898f06bc62d38/" TargetMode="External"/><Relationship Id="rId46" Type="http://schemas.openxmlformats.org/officeDocument/2006/relationships/hyperlink" Target="http://www.consultant.ru/document/cons_doc_LAW_412532/fef1db9e27c611b5b932f67b1ec898f06bc62d38/" TargetMode="External"/><Relationship Id="rId59" Type="http://schemas.openxmlformats.org/officeDocument/2006/relationships/hyperlink" Target="http://www.consultant.ru/document/cons_doc_LAW_424908/92d969e26a4326c5d02fa79b8f9cf4994ee5633b/" TargetMode="External"/><Relationship Id="rId67" Type="http://schemas.openxmlformats.org/officeDocument/2006/relationships/hyperlink" Target="http://www.consultant.ru/document/cons_doc_LAW_428050/" TargetMode="External"/><Relationship Id="rId20" Type="http://schemas.openxmlformats.org/officeDocument/2006/relationships/hyperlink" Target="http://www.consultant.ru/document/cons_doc_LAW_431124/" TargetMode="External"/><Relationship Id="rId41" Type="http://schemas.openxmlformats.org/officeDocument/2006/relationships/hyperlink" Target="http://www.consultant.ru/document/cons_doc_LAW_411137/ccd28913b469bcb028234bbf260e5a2dac75d78c/" TargetMode="External"/><Relationship Id="rId54" Type="http://schemas.openxmlformats.org/officeDocument/2006/relationships/hyperlink" Target="http://www.consultant.ru/document/cons_doc_LAW_412532/fef1db9e27c611b5b932f67b1ec898f06bc62d38/" TargetMode="External"/><Relationship Id="rId62" Type="http://schemas.openxmlformats.org/officeDocument/2006/relationships/hyperlink" Target="http://www.consultant.ru/document/cons_doc_LAW_431145/" TargetMode="External"/><Relationship Id="rId70" Type="http://schemas.openxmlformats.org/officeDocument/2006/relationships/hyperlink" Target="http://www.consultant.ru/document/cons_doc_LAW_388492/e0486cda51f520d08f808962e78842e700a8f6bc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311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4994</Words>
  <Characters>28470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2022-11-28T07:23:00Z</dcterms:created>
  <dcterms:modified xsi:type="dcterms:W3CDTF">2022-11-28T07:23:00Z</dcterms:modified>
</cp:coreProperties>
</file>