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D7" w:rsidRPr="00C30096" w:rsidRDefault="002A75D7" w:rsidP="002A75D7">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 xml:space="preserve">Собрание депутатов Нижнекаменского сельсовета </w:t>
      </w:r>
    </w:p>
    <w:p w:rsidR="002A75D7" w:rsidRPr="00C30096" w:rsidRDefault="002A75D7" w:rsidP="002A75D7">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Алтайского района Алтайского края</w:t>
      </w:r>
    </w:p>
    <w:p w:rsidR="002A75D7" w:rsidRPr="00C30096" w:rsidRDefault="002A75D7" w:rsidP="002A75D7">
      <w:pPr>
        <w:pBdr>
          <w:top w:val="thinThickSmallGap" w:sz="24" w:space="1" w:color="auto"/>
        </w:pBdr>
        <w:tabs>
          <w:tab w:val="left" w:pos="2865"/>
        </w:tabs>
        <w:spacing w:after="0"/>
        <w:jc w:val="center"/>
        <w:outlineLvl w:val="0"/>
        <w:rPr>
          <w:rFonts w:ascii="Times New Roman" w:hAnsi="Times New Roman" w:cs="Times New Roman"/>
          <w:b/>
          <w:sz w:val="28"/>
          <w:szCs w:val="28"/>
        </w:rPr>
      </w:pPr>
    </w:p>
    <w:p w:rsidR="002A75D7" w:rsidRPr="00C30096" w:rsidRDefault="002A75D7" w:rsidP="002A75D7">
      <w:pPr>
        <w:spacing w:after="0"/>
        <w:jc w:val="center"/>
        <w:rPr>
          <w:rFonts w:ascii="Times New Roman" w:hAnsi="Times New Roman" w:cs="Times New Roman"/>
          <w:b/>
          <w:sz w:val="28"/>
          <w:szCs w:val="28"/>
        </w:rPr>
      </w:pPr>
      <w:r w:rsidRPr="00C30096">
        <w:rPr>
          <w:rFonts w:ascii="Times New Roman" w:hAnsi="Times New Roman" w:cs="Times New Roman"/>
          <w:b/>
          <w:sz w:val="28"/>
          <w:szCs w:val="28"/>
        </w:rPr>
        <w:t>РЕШЕНИЕ</w:t>
      </w:r>
    </w:p>
    <w:p w:rsidR="002A75D7" w:rsidRPr="00C30096" w:rsidRDefault="00294881" w:rsidP="002A75D7">
      <w:pPr>
        <w:tabs>
          <w:tab w:val="left" w:pos="1455"/>
        </w:tabs>
        <w:spacing w:after="0"/>
        <w:jc w:val="both"/>
        <w:rPr>
          <w:rFonts w:ascii="Times New Roman" w:hAnsi="Times New Roman" w:cs="Times New Roman"/>
          <w:sz w:val="28"/>
          <w:szCs w:val="28"/>
        </w:rPr>
      </w:pPr>
      <w:r>
        <w:rPr>
          <w:rFonts w:ascii="Times New Roman" w:hAnsi="Times New Roman" w:cs="Times New Roman"/>
          <w:sz w:val="28"/>
          <w:szCs w:val="28"/>
        </w:rPr>
        <w:t xml:space="preserve">23 </w:t>
      </w:r>
      <w:r w:rsidR="002A75D7" w:rsidRPr="00C30096">
        <w:rPr>
          <w:rFonts w:ascii="Times New Roman" w:hAnsi="Times New Roman" w:cs="Times New Roman"/>
          <w:sz w:val="28"/>
          <w:szCs w:val="28"/>
        </w:rPr>
        <w:t xml:space="preserve">декабря 2021 г.                                                                     </w:t>
      </w:r>
      <w:r>
        <w:rPr>
          <w:rFonts w:ascii="Times New Roman" w:hAnsi="Times New Roman" w:cs="Times New Roman"/>
          <w:sz w:val="28"/>
          <w:szCs w:val="28"/>
        </w:rPr>
        <w:t xml:space="preserve">                 </w:t>
      </w:r>
      <w:r w:rsidR="002A75D7" w:rsidRPr="00C30096">
        <w:rPr>
          <w:rFonts w:ascii="Times New Roman" w:hAnsi="Times New Roman" w:cs="Times New Roman"/>
          <w:sz w:val="28"/>
          <w:szCs w:val="28"/>
        </w:rPr>
        <w:t xml:space="preserve"> № </w:t>
      </w:r>
      <w:r>
        <w:rPr>
          <w:rFonts w:ascii="Times New Roman" w:hAnsi="Times New Roman" w:cs="Times New Roman"/>
          <w:sz w:val="28"/>
          <w:szCs w:val="28"/>
        </w:rPr>
        <w:t>41</w:t>
      </w:r>
    </w:p>
    <w:p w:rsidR="002A75D7" w:rsidRPr="00C30096" w:rsidRDefault="002A75D7" w:rsidP="002A75D7">
      <w:pPr>
        <w:tabs>
          <w:tab w:val="left" w:pos="1455"/>
        </w:tabs>
        <w:spacing w:after="0"/>
        <w:jc w:val="center"/>
        <w:rPr>
          <w:rFonts w:ascii="Times New Roman" w:hAnsi="Times New Roman" w:cs="Times New Roman"/>
          <w:b/>
          <w:sz w:val="28"/>
          <w:szCs w:val="28"/>
        </w:rPr>
      </w:pPr>
      <w:r w:rsidRPr="00C30096">
        <w:rPr>
          <w:rFonts w:ascii="Times New Roman" w:hAnsi="Times New Roman" w:cs="Times New Roman"/>
          <w:b/>
          <w:sz w:val="28"/>
          <w:szCs w:val="28"/>
        </w:rPr>
        <w:t>с. Нижнекаменка</w:t>
      </w:r>
    </w:p>
    <w:p w:rsidR="002A75D7" w:rsidRDefault="002A75D7" w:rsidP="002F7C07">
      <w:pPr>
        <w:pStyle w:val="ConsTitle"/>
        <w:widowControl/>
        <w:ind w:right="4882"/>
        <w:jc w:val="both"/>
        <w:rPr>
          <w:b w:val="0"/>
          <w:bCs w:val="0"/>
          <w:sz w:val="24"/>
          <w:szCs w:val="24"/>
        </w:rPr>
      </w:pPr>
    </w:p>
    <w:p w:rsidR="002A75D7" w:rsidRPr="00222E5B" w:rsidRDefault="002A75D7" w:rsidP="002F7C07">
      <w:pPr>
        <w:pStyle w:val="ConsTitle"/>
        <w:widowControl/>
        <w:ind w:right="4882"/>
        <w:jc w:val="both"/>
        <w:rPr>
          <w:rFonts w:ascii="Times New Roman" w:hAnsi="Times New Roman" w:cs="Times New Roman"/>
          <w:b w:val="0"/>
          <w:bCs w:val="0"/>
          <w:sz w:val="24"/>
          <w:szCs w:val="24"/>
        </w:rPr>
      </w:pPr>
      <w:r w:rsidRPr="00222E5B">
        <w:rPr>
          <w:rFonts w:ascii="Times New Roman" w:hAnsi="Times New Roman" w:cs="Times New Roman"/>
          <w:b w:val="0"/>
          <w:bCs w:val="0"/>
          <w:sz w:val="24"/>
          <w:szCs w:val="24"/>
        </w:rPr>
        <w:t xml:space="preserve">О внесении изменений в решение </w:t>
      </w:r>
      <w:proofErr w:type="gramStart"/>
      <w:r w:rsidRPr="00222E5B">
        <w:rPr>
          <w:rFonts w:ascii="Times New Roman" w:hAnsi="Times New Roman" w:cs="Times New Roman"/>
          <w:b w:val="0"/>
          <w:bCs w:val="0"/>
          <w:sz w:val="24"/>
          <w:szCs w:val="24"/>
        </w:rPr>
        <w:t>от</w:t>
      </w:r>
      <w:proofErr w:type="gramEnd"/>
    </w:p>
    <w:p w:rsidR="002F7C07" w:rsidRPr="00222E5B" w:rsidRDefault="002A75D7" w:rsidP="002F7C07">
      <w:pPr>
        <w:pStyle w:val="ConsTitle"/>
        <w:widowControl/>
        <w:ind w:right="4882"/>
        <w:jc w:val="both"/>
        <w:rPr>
          <w:rFonts w:ascii="Times New Roman" w:hAnsi="Times New Roman" w:cs="Times New Roman"/>
          <w:b w:val="0"/>
          <w:bCs w:val="0"/>
          <w:sz w:val="24"/>
          <w:szCs w:val="24"/>
        </w:rPr>
      </w:pPr>
      <w:r w:rsidRPr="00222E5B">
        <w:rPr>
          <w:rFonts w:ascii="Times New Roman" w:hAnsi="Times New Roman" w:cs="Times New Roman"/>
          <w:b w:val="0"/>
          <w:bCs w:val="0"/>
          <w:sz w:val="24"/>
          <w:szCs w:val="24"/>
        </w:rPr>
        <w:t>27.12.2018 года №13 «Об утверждении</w:t>
      </w:r>
      <w:r w:rsidR="002F7C07" w:rsidRPr="00222E5B">
        <w:rPr>
          <w:rFonts w:ascii="Times New Roman" w:hAnsi="Times New Roman" w:cs="Times New Roman"/>
          <w:b w:val="0"/>
          <w:bCs w:val="0"/>
          <w:sz w:val="24"/>
          <w:szCs w:val="24"/>
        </w:rPr>
        <w:t xml:space="preserve"> Положения «О муниципальной службе на территории муниципального образования Нижнекаменский сельсовет Алтайского района Алтайского края»</w:t>
      </w:r>
    </w:p>
    <w:p w:rsidR="002F7C07" w:rsidRPr="00222E5B" w:rsidRDefault="002F7C07" w:rsidP="002F7C07">
      <w:pPr>
        <w:pStyle w:val="ConsTitle"/>
        <w:widowControl/>
        <w:ind w:right="0"/>
        <w:rPr>
          <w:rFonts w:ascii="Times New Roman" w:hAnsi="Times New Roman" w:cs="Times New Roman"/>
          <w:sz w:val="24"/>
          <w:szCs w:val="24"/>
        </w:rPr>
      </w:pPr>
    </w:p>
    <w:p w:rsidR="002F7C07" w:rsidRPr="00222E5B" w:rsidRDefault="002F7C07" w:rsidP="002F7C07">
      <w:pPr>
        <w:pStyle w:val="a5"/>
        <w:ind w:firstLine="709"/>
        <w:jc w:val="both"/>
        <w:rPr>
          <w:b/>
        </w:rPr>
      </w:pPr>
      <w:r w:rsidRPr="00222E5B">
        <w:t xml:space="preserve"> </w:t>
      </w:r>
      <w:proofErr w:type="gramStart"/>
      <w:r w:rsidRPr="00222E5B">
        <w:t>В соответствии с Федеральным Законом от 02.03.2007 г. № 25-ФЗ «О муниципальной службе в Российской Федерации», № 134-ФЗ «О муниципальной службе Алтайского края» от 07.12.2007г. с учетом изменений от 06.06.2018г.,</w:t>
      </w:r>
      <w:r w:rsidR="00295F35" w:rsidRPr="00222E5B">
        <w:t xml:space="preserve"> </w:t>
      </w:r>
      <w:r w:rsidR="002A75D7" w:rsidRPr="00222E5B">
        <w:t>Федеральным законом от 30.04.2021 №116-ФЗ «О внесении изменений в отдельные законодательные акты Российской Федерации»,</w:t>
      </w:r>
      <w:r w:rsidRPr="00222E5B">
        <w:t xml:space="preserve">  Уставом муниципального образования Нижнекаменский сельсовет Алтайского района  Алтайского края, Собрание депутатов Нижнекаменского сельсовета Алтайского района Алтайского</w:t>
      </w:r>
      <w:proofErr w:type="gramEnd"/>
      <w:r w:rsidRPr="00222E5B">
        <w:t xml:space="preserve"> края </w:t>
      </w:r>
      <w:proofErr w:type="gramStart"/>
      <w:r w:rsidRPr="00222E5B">
        <w:rPr>
          <w:b/>
        </w:rPr>
        <w:t>Р</w:t>
      </w:r>
      <w:proofErr w:type="gramEnd"/>
      <w:r w:rsidRPr="00222E5B">
        <w:rPr>
          <w:b/>
        </w:rPr>
        <w:t xml:space="preserve"> Е Ш И Л О:</w:t>
      </w:r>
    </w:p>
    <w:p w:rsidR="002F7C07" w:rsidRPr="00222E5B" w:rsidRDefault="002F7C07" w:rsidP="002F7C07">
      <w:pPr>
        <w:pStyle w:val="a5"/>
        <w:ind w:firstLine="709"/>
      </w:pPr>
    </w:p>
    <w:p w:rsidR="002F7C07" w:rsidRPr="00222E5B" w:rsidRDefault="002A75D7" w:rsidP="002F7C07">
      <w:pPr>
        <w:pStyle w:val="a5"/>
        <w:numPr>
          <w:ilvl w:val="0"/>
          <w:numId w:val="1"/>
        </w:numPr>
        <w:jc w:val="both"/>
      </w:pPr>
      <w:r w:rsidRPr="00222E5B">
        <w:t>Внести в решение от 27.12.2018 года №13 «Об утверждении</w:t>
      </w:r>
      <w:r w:rsidR="002F7C07" w:rsidRPr="00222E5B">
        <w:t xml:space="preserve"> Положени</w:t>
      </w:r>
      <w:r w:rsidRPr="00222E5B">
        <w:t>я</w:t>
      </w:r>
      <w:r w:rsidR="002F7C07" w:rsidRPr="00222E5B">
        <w:t xml:space="preserve"> «О муниципальной службе на территории муниципального образования Нижнекаменский сельсовет Алтайского района Алтайского  края</w:t>
      </w:r>
      <w:r w:rsidRPr="00222E5B">
        <w:t>» следующие изменения:</w:t>
      </w:r>
    </w:p>
    <w:p w:rsidR="00291344" w:rsidRPr="00222E5B" w:rsidRDefault="00291344" w:rsidP="00847D9E">
      <w:pPr>
        <w:pStyle w:val="a5"/>
        <w:ind w:left="360"/>
        <w:jc w:val="both"/>
      </w:pPr>
    </w:p>
    <w:p w:rsidR="00847D9E" w:rsidRPr="00222E5B" w:rsidRDefault="00847D9E" w:rsidP="00847D9E">
      <w:pPr>
        <w:pStyle w:val="a5"/>
        <w:ind w:left="360"/>
        <w:jc w:val="both"/>
      </w:pPr>
      <w:r w:rsidRPr="00222E5B">
        <w:t>Пункт 1 Положения дополнить следующим федеральным законом:</w:t>
      </w:r>
    </w:p>
    <w:p w:rsidR="00847D9E" w:rsidRPr="00222E5B" w:rsidRDefault="00847D9E" w:rsidP="00847D9E">
      <w:pPr>
        <w:pStyle w:val="a5"/>
        <w:ind w:left="360"/>
        <w:jc w:val="both"/>
      </w:pPr>
      <w:r w:rsidRPr="00222E5B">
        <w:t>- «Федеральным законом от 30.04.2021 №116-ФЗ «О внесении изменений в отдельные законодательные акты Российской Федерации»;</w:t>
      </w:r>
    </w:p>
    <w:p w:rsidR="00291344" w:rsidRPr="00222E5B" w:rsidRDefault="00950D83" w:rsidP="002F7C07">
      <w:pPr>
        <w:pStyle w:val="a5"/>
        <w:jc w:val="both"/>
      </w:pPr>
      <w:r w:rsidRPr="00222E5B">
        <w:t xml:space="preserve">     </w:t>
      </w:r>
    </w:p>
    <w:p w:rsidR="002F7C07" w:rsidRPr="00222E5B" w:rsidRDefault="00DF5497" w:rsidP="002F7C07">
      <w:pPr>
        <w:pStyle w:val="a5"/>
        <w:jc w:val="both"/>
      </w:pPr>
      <w:r>
        <w:t xml:space="preserve">     </w:t>
      </w:r>
      <w:r w:rsidR="00950D83" w:rsidRPr="00222E5B">
        <w:t>Подпункт 5 п.3 ст.2 Положения дополнить следующим содержанием:</w:t>
      </w:r>
    </w:p>
    <w:p w:rsidR="00256073" w:rsidRPr="00222E5B" w:rsidRDefault="00256073" w:rsidP="00256073">
      <w:pPr>
        <w:pStyle w:val="aa"/>
        <w:shd w:val="clear" w:color="auto" w:fill="FFFFFF"/>
        <w:spacing w:before="0" w:beforeAutospacing="0" w:after="0" w:afterAutospacing="0"/>
        <w:ind w:firstLine="540"/>
        <w:jc w:val="both"/>
        <w:rPr>
          <w:color w:val="000000"/>
        </w:rPr>
      </w:pPr>
      <w:r w:rsidRPr="00222E5B">
        <w:rPr>
          <w:color w:val="000000"/>
        </w:rPr>
        <w:t>«Обязанности муниципального служащего:</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а) соблюдать </w:t>
      </w:r>
      <w:hyperlink r:id="rId5" w:history="1">
        <w:r w:rsidRPr="00222E5B">
          <w:rPr>
            <w:rStyle w:val="a4"/>
            <w:rFonts w:ascii="Times New Roman" w:hAnsi="Times New Roman" w:cs="Times New Roman"/>
            <w:color w:val="1A0DAB"/>
            <w:sz w:val="24"/>
            <w:szCs w:val="24"/>
          </w:rPr>
          <w:t>Конституцию</w:t>
        </w:r>
      </w:hyperlink>
      <w:r w:rsidRPr="00222E5B">
        <w:rPr>
          <w:rFonts w:ascii="Times New Roman" w:hAnsi="Times New Roman" w:cs="Times New Roman"/>
          <w:sz w:val="24"/>
          <w:szCs w:val="24"/>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б) исполнять должностные обязанности в соответствии с должностной инструкцией;</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в)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г)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д) поддерживать уровень квалификации, необходимый для надлежащего исполнения должностных обязанностей;</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е) не разглашать </w:t>
      </w:r>
      <w:hyperlink r:id="rId6" w:history="1">
        <w:r w:rsidRPr="00222E5B">
          <w:rPr>
            <w:rStyle w:val="a4"/>
            <w:rFonts w:ascii="Times New Roman" w:hAnsi="Times New Roman" w:cs="Times New Roman"/>
            <w:color w:val="1A0DAB"/>
            <w:sz w:val="24"/>
            <w:szCs w:val="24"/>
          </w:rPr>
          <w:t>сведения</w:t>
        </w:r>
      </w:hyperlink>
      <w:r w:rsidRPr="00222E5B">
        <w:rPr>
          <w:rFonts w:ascii="Times New Roman" w:hAnsi="Times New Roman" w:cs="Times New Roman"/>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lastRenderedPageBreak/>
        <w:t>ж) беречь государственное и муниципальное имущество, в том числе предоставленное ему для исполнения должностных обязанностей;</w:t>
      </w:r>
    </w:p>
    <w:p w:rsidR="00256073" w:rsidRPr="00222E5B" w:rsidRDefault="004C2934"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з</w:t>
      </w:r>
      <w:proofErr w:type="gramStart"/>
      <w:r w:rsidRPr="00222E5B">
        <w:rPr>
          <w:rFonts w:ascii="Times New Roman" w:hAnsi="Times New Roman" w:cs="Times New Roman"/>
          <w:sz w:val="24"/>
          <w:szCs w:val="24"/>
        </w:rPr>
        <w:t>)</w:t>
      </w:r>
      <w:r w:rsidR="00256073" w:rsidRPr="00222E5B">
        <w:rPr>
          <w:rFonts w:ascii="Times New Roman" w:hAnsi="Times New Roman" w:cs="Times New Roman"/>
          <w:sz w:val="24"/>
          <w:szCs w:val="24"/>
        </w:rPr>
        <w:t>п</w:t>
      </w:r>
      <w:proofErr w:type="gramEnd"/>
      <w:r w:rsidR="00256073" w:rsidRPr="00222E5B">
        <w:rPr>
          <w:rFonts w:ascii="Times New Roman" w:hAnsi="Times New Roman" w:cs="Times New Roman"/>
          <w:sz w:val="24"/>
          <w:szCs w:val="24"/>
        </w:rPr>
        <w:t>редставлять</w:t>
      </w:r>
      <w:r w:rsidRPr="00222E5B">
        <w:rPr>
          <w:rFonts w:ascii="Times New Roman" w:hAnsi="Times New Roman" w:cs="Times New Roman"/>
          <w:sz w:val="24"/>
          <w:szCs w:val="24"/>
        </w:rPr>
        <w:t xml:space="preserve"> </w:t>
      </w:r>
      <w:r w:rsidR="00256073" w:rsidRPr="00222E5B">
        <w:rPr>
          <w:rFonts w:ascii="Times New Roman" w:hAnsi="Times New Roman" w:cs="Times New Roman"/>
          <w:sz w:val="24"/>
          <w:szCs w:val="24"/>
        </w:rPr>
        <w:t>в установленном порядке предусмотренные </w:t>
      </w:r>
      <w:hyperlink r:id="rId7" w:anchor="dst11" w:history="1">
        <w:r w:rsidR="00256073" w:rsidRPr="00222E5B">
          <w:rPr>
            <w:rStyle w:val="a4"/>
            <w:rFonts w:ascii="Times New Roman" w:hAnsi="Times New Roman" w:cs="Times New Roman"/>
            <w:color w:val="1A0DAB"/>
            <w:sz w:val="24"/>
            <w:szCs w:val="24"/>
          </w:rPr>
          <w:t>законодательством</w:t>
        </w:r>
      </w:hyperlink>
      <w:r w:rsidR="00256073" w:rsidRPr="00222E5B">
        <w:rPr>
          <w:rFonts w:ascii="Times New Roman" w:hAnsi="Times New Roman" w:cs="Times New Roman"/>
          <w:sz w:val="24"/>
          <w:szCs w:val="24"/>
        </w:rPr>
        <w:t>  Российской Федерации сведения о себе и членах своей семьи;</w:t>
      </w:r>
    </w:p>
    <w:p w:rsidR="00256073" w:rsidRPr="00222E5B" w:rsidRDefault="00256073" w:rsidP="00256073">
      <w:pPr>
        <w:pStyle w:val="aa"/>
        <w:shd w:val="clear" w:color="auto" w:fill="FFFFFF"/>
        <w:spacing w:before="0" w:beforeAutospacing="0" w:after="0" w:afterAutospacing="0"/>
        <w:jc w:val="both"/>
      </w:pPr>
      <w:proofErr w:type="gramStart"/>
      <w:r w:rsidRPr="00222E5B">
        <w:t>и)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222E5B">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56073" w:rsidRPr="00222E5B" w:rsidRDefault="00256073" w:rsidP="00256073">
      <w:pPr>
        <w:pStyle w:val="aa"/>
        <w:shd w:val="clear" w:color="auto" w:fill="FFFFFF"/>
        <w:spacing w:before="0" w:beforeAutospacing="0" w:after="0" w:afterAutospacing="0"/>
        <w:jc w:val="both"/>
        <w:rPr>
          <w:color w:val="000000"/>
        </w:rPr>
      </w:pPr>
      <w:r w:rsidRPr="00222E5B">
        <w:rPr>
          <w:color w:val="000000"/>
        </w:rPr>
        <w:t xml:space="preserve">   </w:t>
      </w:r>
      <w:proofErr w:type="gramStart"/>
      <w:r w:rsidRPr="00222E5B">
        <w:rPr>
          <w:color w:val="000000"/>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222E5B">
        <w:rPr>
          <w:color w:val="000000"/>
        </w:rPr>
        <w:t xml:space="preserve"> документа, подтверждающего право на постоянное проживание гражданина на территории иностранного государства;</w:t>
      </w: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к) соблюдать ограничения, выполнять обязательства, не нарушать запреты, которые установлены  Федеральными законами;</w:t>
      </w:r>
    </w:p>
    <w:p w:rsidR="00F16AB2"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л)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F16AB2" w:rsidRPr="00222E5B">
        <w:rPr>
          <w:rFonts w:ascii="Times New Roman" w:hAnsi="Times New Roman" w:cs="Times New Roman"/>
          <w:sz w:val="24"/>
          <w:szCs w:val="24"/>
        </w:rPr>
        <w:t>.</w:t>
      </w:r>
    </w:p>
    <w:p w:rsidR="00950D83" w:rsidRPr="00222E5B" w:rsidRDefault="00F16AB2" w:rsidP="00F16AB2">
      <w:pPr>
        <w:pStyle w:val="ab"/>
        <w:ind w:left="0" w:firstLine="150"/>
        <w:jc w:val="both"/>
        <w:rPr>
          <w:rFonts w:ascii="Times New Roman" w:hAnsi="Times New Roman" w:cs="Times New Roman"/>
          <w:szCs w:val="24"/>
        </w:rPr>
      </w:pPr>
      <w:r w:rsidRPr="00222E5B">
        <w:rPr>
          <w:rFonts w:ascii="Times New Roman" w:hAnsi="Times New Roman" w:cs="Times New Roman"/>
          <w:szCs w:val="24"/>
        </w:rPr>
        <w:t xml:space="preserve">Муниципальный служащий не вправе исполнять данное ему неправомерное поручение. </w:t>
      </w:r>
      <w:proofErr w:type="gramStart"/>
      <w:r w:rsidRPr="00222E5B">
        <w:rPr>
          <w:rFonts w:ascii="Times New Roman" w:hAnsi="Times New Roman" w:cs="Times New Roman"/>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222E5B">
        <w:rPr>
          <w:rFonts w:ascii="Times New Roman" w:hAnsi="Times New Roman" w:cs="Times New Roman"/>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91344" w:rsidRPr="00222E5B" w:rsidRDefault="00291344" w:rsidP="00256073">
      <w:pPr>
        <w:spacing w:after="0" w:line="240" w:lineRule="auto"/>
        <w:jc w:val="both"/>
        <w:rPr>
          <w:rFonts w:ascii="Times New Roman" w:hAnsi="Times New Roman" w:cs="Times New Roman"/>
          <w:sz w:val="24"/>
          <w:szCs w:val="24"/>
        </w:rPr>
      </w:pP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 xml:space="preserve">       Статью 3 Положения дополнить пунктом следующего содержания:</w:t>
      </w:r>
    </w:p>
    <w:p w:rsidR="00256073" w:rsidRPr="00222E5B" w:rsidRDefault="00256073" w:rsidP="00256073">
      <w:pPr>
        <w:spacing w:after="0"/>
        <w:jc w:val="both"/>
        <w:rPr>
          <w:rFonts w:ascii="Times New Roman" w:hAnsi="Times New Roman" w:cs="Times New Roman"/>
          <w:color w:val="000000" w:themeColor="text1"/>
          <w:sz w:val="24"/>
          <w:szCs w:val="24"/>
        </w:rPr>
      </w:pPr>
      <w:r w:rsidRPr="00222E5B">
        <w:rPr>
          <w:rFonts w:ascii="Times New Roman" w:hAnsi="Times New Roman" w:cs="Times New Roman"/>
          <w:sz w:val="24"/>
          <w:szCs w:val="24"/>
        </w:rPr>
        <w:t xml:space="preserve">« 4. </w:t>
      </w:r>
      <w:r w:rsidRPr="00222E5B">
        <w:rPr>
          <w:rFonts w:ascii="Times New Roman" w:hAnsi="Times New Roman" w:cs="Times New Roman"/>
          <w:color w:val="000000" w:themeColor="text1"/>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256073" w:rsidRPr="00222E5B" w:rsidRDefault="00256073" w:rsidP="00256073">
      <w:pPr>
        <w:spacing w:after="0"/>
        <w:jc w:val="both"/>
        <w:rPr>
          <w:rFonts w:ascii="Times New Roman" w:hAnsi="Times New Roman" w:cs="Times New Roman"/>
          <w:color w:val="000000" w:themeColor="text1"/>
          <w:sz w:val="24"/>
          <w:szCs w:val="24"/>
        </w:rPr>
      </w:pPr>
      <w:r w:rsidRPr="00222E5B">
        <w:rPr>
          <w:rFonts w:ascii="Times New Roman" w:hAnsi="Times New Roman" w:cs="Times New Roman"/>
          <w:color w:val="000000" w:themeColor="text1"/>
          <w:sz w:val="24"/>
          <w:szCs w:val="24"/>
        </w:rPr>
        <w:t>1) </w:t>
      </w:r>
      <w:hyperlink r:id="rId8" w:history="1">
        <w:r w:rsidRPr="00222E5B">
          <w:rPr>
            <w:rStyle w:val="a4"/>
            <w:rFonts w:ascii="Times New Roman" w:hAnsi="Times New Roman" w:cs="Times New Roman"/>
            <w:color w:val="000000" w:themeColor="text1"/>
            <w:sz w:val="24"/>
            <w:szCs w:val="24"/>
          </w:rPr>
          <w:t>признания</w:t>
        </w:r>
      </w:hyperlink>
      <w:r w:rsidRPr="00222E5B">
        <w:rPr>
          <w:rFonts w:ascii="Times New Roman" w:hAnsi="Times New Roman" w:cs="Times New Roman"/>
          <w:color w:val="000000" w:themeColor="text1"/>
          <w:sz w:val="24"/>
          <w:szCs w:val="24"/>
        </w:rPr>
        <w:t> его недееспособным или ограниченно дееспособным решением суда, вступившим в законную силу;</w:t>
      </w:r>
    </w:p>
    <w:p w:rsidR="00256073" w:rsidRPr="00256073" w:rsidRDefault="00256073" w:rsidP="00256073">
      <w:pPr>
        <w:spacing w:after="0"/>
        <w:jc w:val="both"/>
        <w:rPr>
          <w:rFonts w:ascii="Times New Roman" w:hAnsi="Times New Roman" w:cs="Times New Roman"/>
          <w:color w:val="000000" w:themeColor="text1"/>
          <w:sz w:val="24"/>
          <w:szCs w:val="24"/>
        </w:rPr>
      </w:pPr>
      <w:r w:rsidRPr="00256073">
        <w:rPr>
          <w:rFonts w:ascii="Times New Roman" w:hAnsi="Times New Roman" w:cs="Times New Roman"/>
          <w:color w:val="000000" w:themeColor="text1"/>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56073" w:rsidRPr="00256073" w:rsidRDefault="00256073" w:rsidP="00256073">
      <w:pPr>
        <w:spacing w:after="0"/>
        <w:jc w:val="both"/>
        <w:rPr>
          <w:rFonts w:ascii="Times New Roman" w:hAnsi="Times New Roman" w:cs="Times New Roman"/>
          <w:color w:val="000000" w:themeColor="text1"/>
          <w:sz w:val="24"/>
          <w:szCs w:val="24"/>
        </w:rPr>
      </w:pPr>
      <w:proofErr w:type="gramStart"/>
      <w:r w:rsidRPr="00256073">
        <w:rPr>
          <w:rFonts w:ascii="Times New Roman" w:hAnsi="Times New Roman" w:cs="Times New Roman"/>
          <w:color w:val="000000" w:themeColor="text1"/>
          <w:sz w:val="24"/>
          <w:szCs w:val="24"/>
        </w:rPr>
        <w:t>3) отказа от прохождения процедуры оформления </w:t>
      </w:r>
      <w:hyperlink r:id="rId9" w:history="1">
        <w:r w:rsidRPr="00256073">
          <w:rPr>
            <w:rStyle w:val="a4"/>
            <w:rFonts w:ascii="Times New Roman" w:hAnsi="Times New Roman" w:cs="Times New Roman"/>
            <w:color w:val="000000" w:themeColor="text1"/>
            <w:sz w:val="24"/>
            <w:szCs w:val="24"/>
          </w:rPr>
          <w:t>допуска</w:t>
        </w:r>
      </w:hyperlink>
      <w:r w:rsidRPr="00256073">
        <w:rPr>
          <w:rFonts w:ascii="Times New Roman" w:hAnsi="Times New Roman" w:cs="Times New Roman"/>
          <w:color w:val="000000" w:themeColor="text1"/>
          <w:sz w:val="24"/>
          <w:szCs w:val="24"/>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w:t>
      </w:r>
      <w:r w:rsidRPr="00256073">
        <w:rPr>
          <w:rFonts w:ascii="Times New Roman" w:hAnsi="Times New Roman" w:cs="Times New Roman"/>
          <w:color w:val="000000" w:themeColor="text1"/>
          <w:sz w:val="24"/>
          <w:szCs w:val="24"/>
        </w:rPr>
        <w:lastRenderedPageBreak/>
        <w:t>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56073" w:rsidRPr="00256073" w:rsidRDefault="00256073" w:rsidP="00256073">
      <w:pPr>
        <w:spacing w:after="0"/>
        <w:jc w:val="both"/>
        <w:rPr>
          <w:rFonts w:ascii="Times New Roman" w:hAnsi="Times New Roman" w:cs="Times New Roman"/>
          <w:color w:val="000000" w:themeColor="text1"/>
          <w:sz w:val="24"/>
          <w:szCs w:val="24"/>
        </w:rPr>
      </w:pPr>
      <w:r w:rsidRPr="00256073">
        <w:rPr>
          <w:rFonts w:ascii="Times New Roman" w:hAnsi="Times New Roman" w:cs="Times New Roman"/>
          <w:color w:val="000000" w:themeColor="text1"/>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anchor="dst100012" w:history="1">
        <w:r w:rsidRPr="00256073">
          <w:rPr>
            <w:rStyle w:val="a4"/>
            <w:rFonts w:ascii="Times New Roman" w:hAnsi="Times New Roman" w:cs="Times New Roman"/>
            <w:color w:val="000000" w:themeColor="text1"/>
            <w:sz w:val="24"/>
            <w:szCs w:val="24"/>
          </w:rPr>
          <w:t>Порядок</w:t>
        </w:r>
      </w:hyperlink>
      <w:r w:rsidRPr="00256073">
        <w:rPr>
          <w:rFonts w:ascii="Times New Roman" w:hAnsi="Times New Roman" w:cs="Times New Roman"/>
          <w:color w:val="000000" w:themeColor="text1"/>
          <w:sz w:val="24"/>
          <w:szCs w:val="24"/>
        </w:rPr>
        <w:t> прохождения диспансеризации, </w:t>
      </w:r>
      <w:hyperlink r:id="rId11" w:anchor="dst100264" w:history="1">
        <w:r w:rsidRPr="00256073">
          <w:rPr>
            <w:rStyle w:val="a4"/>
            <w:rFonts w:ascii="Times New Roman" w:hAnsi="Times New Roman" w:cs="Times New Roman"/>
            <w:color w:val="000000" w:themeColor="text1"/>
            <w:sz w:val="24"/>
            <w:szCs w:val="24"/>
          </w:rPr>
          <w:t>перечень</w:t>
        </w:r>
      </w:hyperlink>
      <w:r w:rsidRPr="00256073">
        <w:rPr>
          <w:rFonts w:ascii="Times New Roman" w:hAnsi="Times New Roman" w:cs="Times New Roman"/>
          <w:color w:val="000000" w:themeColor="text1"/>
          <w:sz w:val="24"/>
          <w:szCs w:val="24"/>
        </w:rPr>
        <w:t> таких заболеваний и </w:t>
      </w:r>
      <w:hyperlink r:id="rId12" w:anchor="dst100279" w:history="1">
        <w:r w:rsidRPr="00256073">
          <w:rPr>
            <w:rStyle w:val="a4"/>
            <w:rFonts w:ascii="Times New Roman" w:hAnsi="Times New Roman" w:cs="Times New Roman"/>
            <w:color w:val="000000" w:themeColor="text1"/>
            <w:sz w:val="24"/>
            <w:szCs w:val="24"/>
          </w:rPr>
          <w:t>форма</w:t>
        </w:r>
      </w:hyperlink>
      <w:r w:rsidRPr="00256073">
        <w:rPr>
          <w:rFonts w:ascii="Times New Roman" w:hAnsi="Times New Roman" w:cs="Times New Roman"/>
          <w:color w:val="000000" w:themeColor="text1"/>
          <w:sz w:val="24"/>
          <w:szCs w:val="24"/>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56073" w:rsidRPr="00256073" w:rsidRDefault="00256073" w:rsidP="00256073">
      <w:pPr>
        <w:spacing w:after="0"/>
        <w:jc w:val="both"/>
        <w:rPr>
          <w:rFonts w:ascii="Times New Roman" w:hAnsi="Times New Roman" w:cs="Times New Roman"/>
          <w:color w:val="000000" w:themeColor="text1"/>
          <w:sz w:val="24"/>
          <w:szCs w:val="24"/>
        </w:rPr>
      </w:pPr>
      <w:proofErr w:type="gramStart"/>
      <w:r w:rsidRPr="00256073">
        <w:rPr>
          <w:rFonts w:ascii="Times New Roman" w:hAnsi="Times New Roman" w:cs="Times New Roman"/>
          <w:color w:val="000000" w:themeColor="text1"/>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256073">
        <w:rPr>
          <w:rFonts w:ascii="Times New Roman" w:hAnsi="Times New Roman" w:cs="Times New Roman"/>
          <w:color w:val="000000" w:themeColor="text1"/>
          <w:sz w:val="24"/>
          <w:szCs w:val="24"/>
        </w:rPr>
        <w:t xml:space="preserve"> другому;</w:t>
      </w:r>
    </w:p>
    <w:p w:rsidR="00256073" w:rsidRPr="00256073" w:rsidRDefault="00256073" w:rsidP="00256073">
      <w:pPr>
        <w:spacing w:after="0"/>
        <w:jc w:val="both"/>
        <w:rPr>
          <w:rFonts w:ascii="Times New Roman" w:hAnsi="Times New Roman" w:cs="Times New Roman"/>
          <w:color w:val="000000" w:themeColor="text1"/>
          <w:sz w:val="24"/>
          <w:szCs w:val="24"/>
        </w:rPr>
      </w:pPr>
      <w:r w:rsidRPr="00256073">
        <w:rPr>
          <w:rFonts w:ascii="Times New Roman" w:hAnsi="Times New Roman" w:cs="Times New Roman"/>
          <w:color w:val="000000" w:themeColor="text1"/>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56073" w:rsidRPr="00256073" w:rsidRDefault="00256073" w:rsidP="00256073">
      <w:pPr>
        <w:spacing w:after="0"/>
        <w:jc w:val="both"/>
        <w:rPr>
          <w:rFonts w:ascii="Times New Roman" w:hAnsi="Times New Roman" w:cs="Times New Roman"/>
          <w:color w:val="000000" w:themeColor="text1"/>
          <w:sz w:val="24"/>
          <w:szCs w:val="24"/>
        </w:rPr>
      </w:pPr>
      <w:r w:rsidRPr="00256073">
        <w:rPr>
          <w:rFonts w:ascii="Times New Roman" w:hAnsi="Times New Roman" w:cs="Times New Roman"/>
          <w:color w:val="000000" w:themeColor="text1"/>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56073" w:rsidRPr="00256073" w:rsidRDefault="00256073" w:rsidP="00256073">
      <w:pPr>
        <w:spacing w:after="0"/>
        <w:jc w:val="both"/>
        <w:rPr>
          <w:rFonts w:ascii="Times New Roman" w:hAnsi="Times New Roman" w:cs="Times New Roman"/>
          <w:color w:val="000000" w:themeColor="text1"/>
          <w:sz w:val="24"/>
          <w:szCs w:val="24"/>
        </w:rPr>
      </w:pPr>
      <w:r w:rsidRPr="00256073">
        <w:rPr>
          <w:rFonts w:ascii="Times New Roman" w:hAnsi="Times New Roman" w:cs="Times New Roman"/>
          <w:color w:val="000000" w:themeColor="text1"/>
          <w:sz w:val="24"/>
          <w:szCs w:val="24"/>
        </w:rPr>
        <w:t>8) представления подложных документов или заведомо ложных сведений при поступлении на муниципальную службу;</w:t>
      </w:r>
    </w:p>
    <w:p w:rsidR="00256073" w:rsidRDefault="00256073" w:rsidP="00256073">
      <w:pPr>
        <w:spacing w:after="0"/>
        <w:jc w:val="both"/>
        <w:rPr>
          <w:rFonts w:ascii="Times New Roman" w:hAnsi="Times New Roman" w:cs="Times New Roman"/>
          <w:color w:val="000000" w:themeColor="text1"/>
          <w:sz w:val="24"/>
          <w:szCs w:val="24"/>
        </w:rPr>
      </w:pPr>
      <w:proofErr w:type="gramStart"/>
      <w:r w:rsidRPr="00256073">
        <w:rPr>
          <w:rFonts w:ascii="Times New Roman" w:hAnsi="Times New Roman" w:cs="Times New Roman"/>
          <w:color w:val="000000" w:themeColor="text1"/>
          <w:sz w:val="24"/>
          <w:szCs w:val="24"/>
        </w:rPr>
        <w:t xml:space="preserve">9) непредставления </w:t>
      </w:r>
      <w:r w:rsidRPr="00F63269">
        <w:rPr>
          <w:rFonts w:ascii="Times New Roman" w:hAnsi="Times New Roman" w:cs="Times New Roman"/>
          <w:color w:val="000000" w:themeColor="text1"/>
          <w:sz w:val="24"/>
          <w:szCs w:val="24"/>
        </w:rPr>
        <w:t xml:space="preserve">предусмотренных </w:t>
      </w:r>
      <w:hyperlink r:id="rId13" w:history="1">
        <w:r w:rsidRPr="00F63269">
          <w:rPr>
            <w:rStyle w:val="a4"/>
            <w:rFonts w:ascii="Times New Roman" w:hAnsi="Times New Roman" w:cs="Times New Roman"/>
            <w:bCs/>
            <w:color w:val="000000" w:themeColor="text1"/>
            <w:sz w:val="24"/>
            <w:szCs w:val="24"/>
            <w:shd w:val="clear" w:color="auto" w:fill="FFFFFF"/>
          </w:rPr>
          <w:t>Федеральным законом от 02.03.2007 N 25-ФЗ (ред. от 26.05.2021) "О муниципальной службе в Российской Федерации" (с изм. и доп., вступ. в силу с 01.07.2021)</w:t>
        </w:r>
      </w:hyperlink>
      <w:r w:rsidRPr="00F63269">
        <w:rPr>
          <w:rFonts w:ascii="Times New Roman" w:hAnsi="Times New Roman" w:cs="Times New Roman"/>
          <w:color w:val="000000" w:themeColor="text1"/>
          <w:sz w:val="24"/>
          <w:szCs w:val="24"/>
        </w:rPr>
        <w:t>,Федеральным </w:t>
      </w:r>
      <w:hyperlink r:id="rId14" w:anchor="dst11" w:history="1">
        <w:r w:rsidRPr="00F63269">
          <w:rPr>
            <w:rStyle w:val="a4"/>
            <w:rFonts w:ascii="Times New Roman" w:hAnsi="Times New Roman" w:cs="Times New Roman"/>
            <w:color w:val="000000" w:themeColor="text1"/>
            <w:sz w:val="24"/>
            <w:szCs w:val="24"/>
          </w:rPr>
          <w:t>законом</w:t>
        </w:r>
      </w:hyperlink>
      <w:r w:rsidRPr="00F63269">
        <w:rPr>
          <w:rFonts w:ascii="Times New Roman" w:hAnsi="Times New Roman" w:cs="Times New Roman"/>
          <w:color w:val="000000" w:themeColor="text1"/>
          <w:sz w:val="24"/>
          <w:szCs w:val="24"/>
        </w:rPr>
        <w:t> от 25 декабря 2008 года N 273-ФЗ</w:t>
      </w:r>
      <w:r w:rsidRPr="00256073">
        <w:rPr>
          <w:rFonts w:ascii="Times New Roman" w:hAnsi="Times New Roman" w:cs="Times New Roman"/>
          <w:color w:val="000000" w:themeColor="text1"/>
          <w:sz w:val="24"/>
          <w:szCs w:val="24"/>
        </w:rPr>
        <w:t xml:space="preserve"> "О противодействии коррупции" и другими федеральными </w:t>
      </w:r>
      <w:hyperlink r:id="rId15" w:anchor="dst100027" w:history="1">
        <w:r w:rsidRPr="00256073">
          <w:rPr>
            <w:rStyle w:val="a4"/>
            <w:rFonts w:ascii="Times New Roman" w:hAnsi="Times New Roman" w:cs="Times New Roman"/>
            <w:color w:val="000000" w:themeColor="text1"/>
            <w:sz w:val="24"/>
            <w:szCs w:val="24"/>
          </w:rPr>
          <w:t>законами</w:t>
        </w:r>
      </w:hyperlink>
      <w:r w:rsidRPr="00256073">
        <w:rPr>
          <w:rFonts w:ascii="Times New Roman" w:hAnsi="Times New Roman" w:cs="Times New Roman"/>
          <w:color w:val="000000" w:themeColor="text1"/>
          <w:sz w:val="24"/>
          <w:szCs w:val="24"/>
        </w:rPr>
        <w:t> сведений или представления заведомо недостоверных или неполных сведений при поступлении на муниципальную службу;</w:t>
      </w:r>
      <w:proofErr w:type="gramEnd"/>
    </w:p>
    <w:p w:rsidR="00D25BE5" w:rsidRPr="00D25BE5" w:rsidRDefault="00D25BE5" w:rsidP="0025607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25BE5">
        <w:rPr>
          <w:color w:val="000000"/>
          <w:sz w:val="30"/>
          <w:szCs w:val="30"/>
          <w:shd w:val="clear" w:color="auto" w:fill="FFFFFF"/>
        </w:rPr>
        <w:t xml:space="preserve"> </w:t>
      </w:r>
      <w:r w:rsidRPr="00D25BE5">
        <w:rPr>
          <w:rFonts w:ascii="Times New Roman" w:hAnsi="Times New Roman" w:cs="Times New Roman"/>
          <w:color w:val="000000"/>
          <w:sz w:val="24"/>
          <w:szCs w:val="24"/>
          <w:shd w:val="clear" w:color="auto" w:fill="FFFFFF"/>
        </w:rPr>
        <w:t>непредставления сведений, предусмотренных </w:t>
      </w:r>
      <w:hyperlink r:id="rId16" w:anchor="dst100314" w:history="1">
        <w:r w:rsidRPr="00D25BE5">
          <w:rPr>
            <w:rStyle w:val="a4"/>
            <w:rFonts w:ascii="Times New Roman" w:hAnsi="Times New Roman" w:cs="Times New Roman"/>
            <w:color w:val="1A0DAB"/>
            <w:sz w:val="24"/>
            <w:szCs w:val="24"/>
            <w:u w:val="none"/>
            <w:shd w:val="clear" w:color="auto" w:fill="FFFFFF"/>
          </w:rPr>
          <w:t>статьей 15.1</w:t>
        </w:r>
      </w:hyperlink>
      <w:r w:rsidRPr="00D25BE5">
        <w:rPr>
          <w:rFonts w:ascii="Times New Roman" w:hAnsi="Times New Roman" w:cs="Times New Roman"/>
          <w:color w:val="000000"/>
          <w:sz w:val="24"/>
          <w:szCs w:val="24"/>
          <w:shd w:val="clear" w:color="auto" w:fill="FFFFFF"/>
        </w:rPr>
        <w:t> Федерального закона от 02 марта 2007 г.№25-ФЗ «О муниципальной службе в  Российской Федерации»</w:t>
      </w:r>
      <w:proofErr w:type="gramStart"/>
      <w:r>
        <w:rPr>
          <w:color w:val="000000"/>
          <w:sz w:val="24"/>
          <w:szCs w:val="24"/>
          <w:shd w:val="clear" w:color="auto" w:fill="FFFFFF"/>
        </w:rPr>
        <w:t xml:space="preserve"> </w:t>
      </w:r>
      <w:r w:rsidRPr="00D25BE5">
        <w:rPr>
          <w:color w:val="000000"/>
          <w:sz w:val="24"/>
          <w:szCs w:val="24"/>
          <w:shd w:val="clear" w:color="auto" w:fill="FFFFFF"/>
        </w:rPr>
        <w:t>;</w:t>
      </w:r>
      <w:proofErr w:type="gramEnd"/>
    </w:p>
    <w:p w:rsidR="00256073" w:rsidRPr="00256073" w:rsidRDefault="00256073" w:rsidP="00256073">
      <w:pPr>
        <w:spacing w:after="0"/>
        <w:jc w:val="both"/>
        <w:rPr>
          <w:rFonts w:ascii="Times New Roman" w:hAnsi="Times New Roman" w:cs="Times New Roman"/>
          <w:color w:val="000000" w:themeColor="text1"/>
          <w:sz w:val="24"/>
          <w:szCs w:val="24"/>
        </w:rPr>
      </w:pPr>
      <w:proofErr w:type="gramStart"/>
      <w:r w:rsidRPr="00256073">
        <w:rPr>
          <w:rFonts w:ascii="Times New Roman" w:hAnsi="Times New Roman" w:cs="Times New Roman"/>
          <w:color w:val="000000" w:themeColor="text1"/>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56073">
        <w:rPr>
          <w:rFonts w:ascii="Times New Roman" w:hAnsi="Times New Roman" w:cs="Times New Roman"/>
          <w:color w:val="000000" w:themeColor="text1"/>
          <w:sz w:val="24"/>
          <w:szCs w:val="24"/>
        </w:rPr>
        <w:t xml:space="preserve"> </w:t>
      </w:r>
      <w:proofErr w:type="gramStart"/>
      <w:r w:rsidRPr="00256073">
        <w:rPr>
          <w:rFonts w:ascii="Times New Roman" w:hAnsi="Times New Roman" w:cs="Times New Roman"/>
          <w:color w:val="000000" w:themeColor="text1"/>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56073" w:rsidRPr="00256073" w:rsidRDefault="00256073" w:rsidP="00256073">
      <w:pPr>
        <w:spacing w:after="0"/>
        <w:jc w:val="both"/>
        <w:rPr>
          <w:rFonts w:ascii="Times New Roman" w:hAnsi="Times New Roman" w:cs="Times New Roman"/>
          <w:color w:val="000000" w:themeColor="text1"/>
          <w:sz w:val="24"/>
          <w:szCs w:val="24"/>
        </w:rPr>
      </w:pPr>
      <w:r w:rsidRPr="00256073">
        <w:rPr>
          <w:rFonts w:ascii="Times New Roman" w:hAnsi="Times New Roman" w:cs="Times New Roman"/>
          <w:color w:val="000000" w:themeColor="text1"/>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91344" w:rsidRDefault="00256073" w:rsidP="00256073">
      <w:pPr>
        <w:spacing w:after="0"/>
        <w:jc w:val="both"/>
        <w:rPr>
          <w:rFonts w:ascii="Times New Roman" w:hAnsi="Times New Roman" w:cs="Times New Roman"/>
          <w:color w:val="000000" w:themeColor="text1"/>
          <w:sz w:val="24"/>
          <w:szCs w:val="24"/>
        </w:rPr>
      </w:pPr>
      <w:r w:rsidRPr="00256073">
        <w:rPr>
          <w:rFonts w:ascii="Times New Roman" w:hAnsi="Times New Roman" w:cs="Times New Roman"/>
          <w:color w:val="000000" w:themeColor="text1"/>
          <w:sz w:val="24"/>
          <w:szCs w:val="24"/>
        </w:rPr>
        <w:lastRenderedPageBreak/>
        <w:t xml:space="preserve"> </w:t>
      </w:r>
    </w:p>
    <w:p w:rsidR="00B72A57" w:rsidRDefault="00B72A57" w:rsidP="0025607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Положение дополнить ст.11 следующего содержания:</w:t>
      </w:r>
    </w:p>
    <w:p w:rsidR="00B72A57" w:rsidRPr="00315D70" w:rsidRDefault="00B72A57" w:rsidP="00B72A57">
      <w:pPr>
        <w:pStyle w:val="a0"/>
        <w:rPr>
          <w:rFonts w:ascii="Times New Roman" w:hAnsi="Times New Roman" w:cs="Times New Roman"/>
          <w:b/>
          <w:bCs/>
          <w:color w:val="000000"/>
          <w:kern w:val="36"/>
          <w:sz w:val="24"/>
          <w:szCs w:val="24"/>
        </w:rPr>
      </w:pPr>
      <w:r>
        <w:rPr>
          <w:rFonts w:ascii="Times New Roman" w:hAnsi="Times New Roman" w:cs="Times New Roman"/>
          <w:color w:val="000000" w:themeColor="text1"/>
          <w:sz w:val="24"/>
          <w:szCs w:val="24"/>
        </w:rPr>
        <w:t>«</w:t>
      </w:r>
      <w:r w:rsidRPr="00315D70">
        <w:rPr>
          <w:rFonts w:ascii="Times New Roman" w:hAnsi="Times New Roman" w:cs="Times New Roman"/>
          <w:sz w:val="24"/>
          <w:szCs w:val="24"/>
        </w:rPr>
        <w:t xml:space="preserve">Статья 11. </w:t>
      </w:r>
      <w:r w:rsidRPr="00315D70">
        <w:rPr>
          <w:rFonts w:ascii="Times New Roman" w:hAnsi="Times New Roman" w:cs="Times New Roman"/>
          <w:b/>
          <w:bCs/>
          <w:color w:val="000000"/>
          <w:kern w:val="36"/>
          <w:sz w:val="24"/>
          <w:szCs w:val="24"/>
        </w:rPr>
        <w:t>Основания для расторжения трудового договора с муниципальным служащим</w:t>
      </w:r>
    </w:p>
    <w:p w:rsidR="00B72A57" w:rsidRPr="00315D70" w:rsidRDefault="00B72A57" w:rsidP="00B72A57">
      <w:pPr>
        <w:pStyle w:val="a0"/>
        <w:rPr>
          <w:rFonts w:ascii="Times New Roman" w:hAnsi="Times New Roman" w:cs="Times New Roman"/>
          <w:b/>
          <w:bCs/>
          <w:color w:val="000000"/>
          <w:kern w:val="36"/>
          <w:sz w:val="24"/>
          <w:szCs w:val="24"/>
        </w:rPr>
      </w:pPr>
    </w:p>
    <w:p w:rsidR="00B72A57" w:rsidRPr="00315D70" w:rsidRDefault="00F749DE" w:rsidP="00B72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roofErr w:type="gramStart"/>
      <w:r w:rsidR="00B72A57" w:rsidRPr="00315D70">
        <w:rPr>
          <w:rFonts w:ascii="Times New Roman" w:hAnsi="Times New Roman" w:cs="Times New Roman"/>
          <w:sz w:val="24"/>
          <w:szCs w:val="24"/>
        </w:rPr>
        <w:t xml:space="preserve"> П</w:t>
      </w:r>
      <w:proofErr w:type="gramEnd"/>
      <w:r w:rsidR="00B72A57" w:rsidRPr="00315D70">
        <w:rPr>
          <w:rFonts w:ascii="Times New Roman" w:hAnsi="Times New Roman" w:cs="Times New Roman"/>
          <w:sz w:val="24"/>
          <w:szCs w:val="24"/>
        </w:rPr>
        <w:t>омимо оснований для расторжения трудового договора, предусмотренных Трудовым </w:t>
      </w:r>
      <w:hyperlink r:id="rId17" w:anchor="dst100556" w:history="1">
        <w:r w:rsidR="00B72A57" w:rsidRPr="00315D70">
          <w:rPr>
            <w:rStyle w:val="a4"/>
            <w:rFonts w:ascii="Times New Roman" w:hAnsi="Times New Roman" w:cs="Times New Roman"/>
            <w:color w:val="1A0DAB"/>
            <w:sz w:val="24"/>
            <w:szCs w:val="24"/>
          </w:rPr>
          <w:t>кодексом</w:t>
        </w:r>
      </w:hyperlink>
      <w:r w:rsidR="00B72A57" w:rsidRPr="00315D70">
        <w:rPr>
          <w:rFonts w:ascii="Times New Roman" w:hAnsi="Times New Roman" w:cs="Times New Roman"/>
          <w:sz w:val="24"/>
          <w:szCs w:val="24"/>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72A57" w:rsidRDefault="00F749DE" w:rsidP="00B72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2A57" w:rsidRPr="00315D70">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F749DE" w:rsidRPr="008F6A67" w:rsidRDefault="00F749DE" w:rsidP="00BB71BE">
      <w:pPr>
        <w:pStyle w:val="ab"/>
        <w:ind w:left="0"/>
        <w:jc w:val="both"/>
        <w:rPr>
          <w:rStyle w:val="EndnoteCharacters"/>
          <w:rFonts w:ascii="Times New Roman" w:hAnsi="Times New Roman" w:cs="Times New Roman"/>
          <w:szCs w:val="24"/>
        </w:rPr>
      </w:pPr>
      <w:r>
        <w:rPr>
          <w:rStyle w:val="EndnoteCharacters"/>
          <w:rFonts w:ascii="Times New Roman" w:hAnsi="Times New Roman" w:cs="Times New Roman"/>
          <w:szCs w:val="24"/>
        </w:rPr>
        <w:t xml:space="preserve">           </w:t>
      </w:r>
      <w:r>
        <w:rPr>
          <w:rStyle w:val="EndnoteCharacters"/>
          <w:rFonts w:ascii="Times New Roman" w:hAnsi="Times New Roman" w:cs="Times New Roman"/>
          <w:szCs w:val="24"/>
        </w:rPr>
        <w:tab/>
      </w:r>
      <w:r w:rsidR="00BB71BE">
        <w:rPr>
          <w:rStyle w:val="EndnoteCharacters"/>
          <w:rFonts w:ascii="Times New Roman" w:hAnsi="Times New Roman" w:cs="Times New Roman"/>
          <w:szCs w:val="24"/>
        </w:rPr>
        <w:t>2</w:t>
      </w:r>
      <w:r>
        <w:rPr>
          <w:rStyle w:val="EndnoteCharacters"/>
          <w:rFonts w:ascii="Times New Roman" w:hAnsi="Times New Roman" w:cs="Times New Roman"/>
          <w:szCs w:val="24"/>
        </w:rPr>
        <w:t>)</w:t>
      </w:r>
      <w:r w:rsidRPr="008F6A67">
        <w:rPr>
          <w:rStyle w:val="EndnoteCharacters"/>
          <w:rFonts w:ascii="Times New Roman" w:hAnsi="Times New Roman" w:cs="Times New Roman"/>
          <w:szCs w:val="24"/>
        </w:rPr>
        <w:t xml:space="preserve"> несоблюдения ограничений и запретов, связанных с муниципальной службой и установленных статьями 13, 14, 14.1, 15, 15.1 Федерального закона </w:t>
      </w:r>
      <w:hyperlink r:id="rId18">
        <w:r w:rsidRPr="008F6A67">
          <w:rPr>
            <w:rStyle w:val="EndnoteCharacters"/>
            <w:rFonts w:ascii="Times New Roman" w:hAnsi="Times New Roman" w:cs="Times New Roman"/>
            <w:szCs w:val="24"/>
          </w:rPr>
          <w:t>от 02 марта 2007 г. № 25-ФЗ</w:t>
        </w:r>
      </w:hyperlink>
      <w:r w:rsidRPr="008F6A67">
        <w:rPr>
          <w:rStyle w:val="EndnoteCharacters"/>
          <w:rFonts w:ascii="Times New Roman" w:hAnsi="Times New Roman" w:cs="Times New Roman"/>
          <w:szCs w:val="24"/>
        </w:rPr>
        <w:t> "О муниципальной службе в Российской Федерации";</w:t>
      </w:r>
    </w:p>
    <w:p w:rsidR="00F749DE" w:rsidRPr="008F6A67" w:rsidRDefault="00F749DE" w:rsidP="00F749DE">
      <w:pPr>
        <w:pStyle w:val="ab"/>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00BB71BE">
        <w:rPr>
          <w:rStyle w:val="EndnoteCharacters"/>
          <w:rFonts w:ascii="Times New Roman" w:hAnsi="Times New Roman" w:cs="Times New Roman"/>
          <w:szCs w:val="24"/>
        </w:rPr>
        <w:t>3</w:t>
      </w:r>
      <w:r>
        <w:rPr>
          <w:rStyle w:val="EndnoteCharacters"/>
          <w:rFonts w:ascii="Times New Roman" w:hAnsi="Times New Roman" w:cs="Times New Roman"/>
          <w:szCs w:val="24"/>
        </w:rPr>
        <w:t>)</w:t>
      </w:r>
      <w:r w:rsidRPr="008F6A67">
        <w:rPr>
          <w:rStyle w:val="EndnoteCharacters"/>
          <w:rFonts w:ascii="Times New Roman" w:hAnsi="Times New Roman" w:cs="Times New Roman"/>
          <w:szCs w:val="24"/>
        </w:rPr>
        <w:t xml:space="preserve"> применения административного наказания в виде дисквалификации.</w:t>
      </w:r>
    </w:p>
    <w:p w:rsidR="00F749DE" w:rsidRPr="008F6A67" w:rsidRDefault="00F749DE" w:rsidP="00F749DE">
      <w:pPr>
        <w:pStyle w:val="ab"/>
        <w:ind w:left="0"/>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xml:space="preserve">Порядок увольнения (досрочного прекращения полномочий, освобождения от должности) муниципальных служащих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дминистрации </w:t>
      </w:r>
      <w:r>
        <w:rPr>
          <w:rStyle w:val="EndnoteCharacters"/>
          <w:rFonts w:ascii="Times New Roman" w:hAnsi="Times New Roman" w:cs="Times New Roman"/>
          <w:szCs w:val="24"/>
        </w:rPr>
        <w:t>Нижнекаменск</w:t>
      </w:r>
      <w:r w:rsidRPr="008F6A67">
        <w:rPr>
          <w:rStyle w:val="EndnoteCharacters"/>
          <w:rFonts w:ascii="Times New Roman" w:hAnsi="Times New Roman" w:cs="Times New Roman"/>
          <w:szCs w:val="24"/>
        </w:rPr>
        <w:t>о</w:t>
      </w:r>
      <w:r>
        <w:rPr>
          <w:rStyle w:val="EndnoteCharacters"/>
          <w:rFonts w:ascii="Times New Roman" w:hAnsi="Times New Roman" w:cs="Times New Roman"/>
          <w:szCs w:val="24"/>
        </w:rPr>
        <w:t>го</w:t>
      </w:r>
      <w:r w:rsidRPr="008F6A67">
        <w:rPr>
          <w:rStyle w:val="EndnoteCharacters"/>
          <w:rFonts w:ascii="Times New Roman" w:hAnsi="Times New Roman" w:cs="Times New Roman"/>
          <w:szCs w:val="24"/>
        </w:rPr>
        <w:t xml:space="preserve"> сельсовета, в связи с утратой доверия утверждается постановлением </w:t>
      </w:r>
      <w:r>
        <w:rPr>
          <w:rStyle w:val="EndnoteCharacters"/>
          <w:rFonts w:ascii="Times New Roman" w:hAnsi="Times New Roman" w:cs="Times New Roman"/>
          <w:szCs w:val="24"/>
        </w:rPr>
        <w:t xml:space="preserve"> Администрации Нижнекамен</w:t>
      </w:r>
      <w:r w:rsidRPr="008F6A67">
        <w:rPr>
          <w:rStyle w:val="EndnoteCharacters"/>
          <w:rFonts w:ascii="Times New Roman" w:hAnsi="Times New Roman" w:cs="Times New Roman"/>
          <w:szCs w:val="24"/>
        </w:rPr>
        <w:t>ского сельсовета.</w:t>
      </w:r>
    </w:p>
    <w:p w:rsidR="00B72A57" w:rsidRDefault="00F749DE" w:rsidP="00B72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72A57" w:rsidRPr="00315D70">
        <w:rPr>
          <w:rFonts w:ascii="Times New Roman" w:hAnsi="Times New Roman" w:cs="Times New Roman"/>
          <w:sz w:val="24"/>
          <w:szCs w:val="24"/>
        </w:rPr>
        <w:t>2. Допускается продление срока нахождения на муниципальной службе муниципальных служащих</w:t>
      </w:r>
      <w:r>
        <w:rPr>
          <w:rFonts w:ascii="Times New Roman" w:hAnsi="Times New Roman" w:cs="Times New Roman"/>
          <w:sz w:val="24"/>
          <w:szCs w:val="24"/>
        </w:rPr>
        <w:t xml:space="preserve"> в Администрации Нижнекаменского сельсовета</w:t>
      </w:r>
      <w:r w:rsidR="00B72A57" w:rsidRPr="00315D70">
        <w:rPr>
          <w:rFonts w:ascii="Times New Roman" w:hAnsi="Times New Roman" w:cs="Times New Roman"/>
          <w:sz w:val="24"/>
          <w:szCs w:val="24"/>
        </w:rPr>
        <w:t>,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roofErr w:type="gramStart"/>
      <w:r w:rsidR="00B72A57" w:rsidRPr="00315D70">
        <w:rPr>
          <w:rFonts w:ascii="Times New Roman" w:hAnsi="Times New Roman" w:cs="Times New Roman"/>
          <w:sz w:val="24"/>
          <w:szCs w:val="24"/>
        </w:rPr>
        <w:t>.</w:t>
      </w:r>
      <w:r w:rsidR="00B72A57">
        <w:rPr>
          <w:rFonts w:ascii="Times New Roman" w:hAnsi="Times New Roman" w:cs="Times New Roman"/>
          <w:sz w:val="24"/>
          <w:szCs w:val="24"/>
        </w:rPr>
        <w:t>»</w:t>
      </w:r>
      <w:proofErr w:type="gramEnd"/>
    </w:p>
    <w:p w:rsidR="00222E5B" w:rsidRPr="00315D70" w:rsidRDefault="00222E5B" w:rsidP="00B72A57">
      <w:pPr>
        <w:spacing w:after="0" w:line="240" w:lineRule="auto"/>
        <w:jc w:val="both"/>
        <w:rPr>
          <w:rFonts w:ascii="Times New Roman" w:hAnsi="Times New Roman" w:cs="Times New Roman"/>
          <w:sz w:val="24"/>
          <w:szCs w:val="24"/>
        </w:rPr>
      </w:pPr>
    </w:p>
    <w:p w:rsidR="002F7C07" w:rsidRPr="00291344" w:rsidRDefault="002F7C07" w:rsidP="002F7C07">
      <w:pPr>
        <w:pStyle w:val="ConsNormal"/>
        <w:widowControl/>
        <w:numPr>
          <w:ilvl w:val="0"/>
          <w:numId w:val="1"/>
        </w:numPr>
        <w:ind w:right="0"/>
        <w:jc w:val="both"/>
        <w:rPr>
          <w:rFonts w:ascii="Times New Roman" w:hAnsi="Times New Roman" w:cs="Times New Roman"/>
          <w:sz w:val="24"/>
          <w:szCs w:val="24"/>
        </w:rPr>
      </w:pPr>
      <w:r w:rsidRPr="00291344">
        <w:rPr>
          <w:rFonts w:ascii="Times New Roman" w:hAnsi="Times New Roman" w:cs="Times New Roman"/>
          <w:sz w:val="24"/>
          <w:szCs w:val="24"/>
        </w:rPr>
        <w:t>Обнародовать настоящее решение в установленном порядке.</w:t>
      </w:r>
    </w:p>
    <w:p w:rsidR="002F7C07" w:rsidRPr="00291344" w:rsidRDefault="000D60A9" w:rsidP="002F7C07">
      <w:pPr>
        <w:spacing w:line="240" w:lineRule="auto"/>
        <w:jc w:val="both"/>
        <w:rPr>
          <w:rFonts w:ascii="Times New Roman" w:hAnsi="Times New Roman" w:cs="Times New Roman"/>
          <w:sz w:val="24"/>
          <w:szCs w:val="24"/>
        </w:rPr>
      </w:pPr>
      <w:r w:rsidRPr="00291344">
        <w:rPr>
          <w:rFonts w:ascii="Times New Roman" w:hAnsi="Times New Roman" w:cs="Times New Roman"/>
          <w:sz w:val="24"/>
          <w:szCs w:val="24"/>
        </w:rPr>
        <w:t>3</w:t>
      </w:r>
      <w:r w:rsidR="002F7C07" w:rsidRPr="00291344">
        <w:rPr>
          <w:rFonts w:ascii="Times New Roman" w:hAnsi="Times New Roman" w:cs="Times New Roman"/>
          <w:sz w:val="24"/>
          <w:szCs w:val="24"/>
        </w:rPr>
        <w:t xml:space="preserve">. </w:t>
      </w:r>
      <w:proofErr w:type="gramStart"/>
      <w:r w:rsidR="002F7C07" w:rsidRPr="00291344">
        <w:rPr>
          <w:rFonts w:ascii="Times New Roman" w:hAnsi="Times New Roman" w:cs="Times New Roman"/>
          <w:sz w:val="24"/>
          <w:szCs w:val="24"/>
        </w:rPr>
        <w:t>Контроль за</w:t>
      </w:r>
      <w:proofErr w:type="gramEnd"/>
      <w:r w:rsidR="002F7C07" w:rsidRPr="00291344">
        <w:rPr>
          <w:rFonts w:ascii="Times New Roman" w:hAnsi="Times New Roman" w:cs="Times New Roman"/>
          <w:sz w:val="24"/>
          <w:szCs w:val="24"/>
        </w:rPr>
        <w:t xml:space="preserve"> исполнением настоящего решения  возложить на постоянную комиссию по бюджету, налоговой и кредитной политике  (председатель  Сизинцев А. Н.)</w:t>
      </w:r>
    </w:p>
    <w:p w:rsidR="00BB71BE" w:rsidRDefault="00BB71BE" w:rsidP="002A75D7">
      <w:pPr>
        <w:pStyle w:val="a5"/>
      </w:pPr>
    </w:p>
    <w:p w:rsidR="002F7C07" w:rsidRPr="00291344" w:rsidRDefault="002F7C07" w:rsidP="002A75D7">
      <w:pPr>
        <w:pStyle w:val="a5"/>
      </w:pPr>
      <w:r w:rsidRPr="00291344">
        <w:t xml:space="preserve">Глава  Нижнекаменского сельсовета                                             </w:t>
      </w:r>
      <w:r w:rsidR="002A75D7" w:rsidRPr="00291344">
        <w:t>М.В. Аносова</w:t>
      </w: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A75D7" w:rsidRDefault="002F7C07" w:rsidP="002F7C07">
      <w:pPr>
        <w:spacing w:after="0" w:line="240" w:lineRule="auto"/>
        <w:jc w:val="right"/>
        <w:rPr>
          <w:rFonts w:ascii="Arial" w:hAnsi="Arial" w:cs="Arial"/>
          <w:sz w:val="24"/>
          <w:szCs w:val="24"/>
        </w:rPr>
      </w:pPr>
      <w:r w:rsidRPr="00355CD6">
        <w:rPr>
          <w:rFonts w:ascii="Arial" w:hAnsi="Arial" w:cs="Arial"/>
          <w:sz w:val="24"/>
          <w:szCs w:val="24"/>
        </w:rPr>
        <w:t xml:space="preserve">                                                                   </w:t>
      </w:r>
      <w:r>
        <w:rPr>
          <w:rFonts w:ascii="Arial" w:hAnsi="Arial" w:cs="Arial"/>
          <w:sz w:val="24"/>
          <w:szCs w:val="24"/>
        </w:rPr>
        <w:t xml:space="preserve">                                            </w:t>
      </w:r>
    </w:p>
    <w:p w:rsidR="002F7C07" w:rsidRPr="00315D70" w:rsidRDefault="002F7C07" w:rsidP="00B72A57">
      <w:pPr>
        <w:pStyle w:val="1"/>
        <w:spacing w:after="0"/>
        <w:rPr>
          <w:rFonts w:ascii="Times New Roman" w:hAnsi="Times New Roman" w:cs="Times New Roman"/>
          <w:bCs w:val="0"/>
          <w:color w:val="auto"/>
          <w:sz w:val="24"/>
          <w:szCs w:val="24"/>
        </w:rPr>
      </w:pPr>
      <w:proofErr w:type="gramStart"/>
      <w:r w:rsidRPr="00315D70">
        <w:rPr>
          <w:rFonts w:ascii="Times New Roman" w:hAnsi="Times New Roman" w:cs="Times New Roman"/>
          <w:bCs w:val="0"/>
          <w:color w:val="auto"/>
          <w:sz w:val="24"/>
          <w:szCs w:val="24"/>
        </w:rPr>
        <w:lastRenderedPageBreak/>
        <w:t>П</w:t>
      </w:r>
      <w:proofErr w:type="gramEnd"/>
      <w:r w:rsidRPr="00315D70">
        <w:rPr>
          <w:rFonts w:ascii="Times New Roman" w:hAnsi="Times New Roman" w:cs="Times New Roman"/>
          <w:bCs w:val="0"/>
          <w:color w:val="auto"/>
          <w:sz w:val="24"/>
          <w:szCs w:val="24"/>
        </w:rPr>
        <w:t xml:space="preserve"> О Л О Ж Е Н И Е </w:t>
      </w:r>
      <w:r w:rsidRPr="00315D70">
        <w:rPr>
          <w:rFonts w:ascii="Times New Roman" w:hAnsi="Times New Roman" w:cs="Times New Roman"/>
          <w:bCs w:val="0"/>
          <w:color w:val="auto"/>
          <w:sz w:val="24"/>
          <w:szCs w:val="24"/>
        </w:rPr>
        <w:br/>
        <w:t>О муниципальной службе на территории муниципального образования Нижнекаменский сельсовет Алтайского района Алтайского края</w:t>
      </w:r>
    </w:p>
    <w:p w:rsidR="002F7C07" w:rsidRPr="00315D70" w:rsidRDefault="002F7C07" w:rsidP="00315D70">
      <w:pPr>
        <w:pStyle w:val="a0"/>
        <w:rPr>
          <w:rFonts w:ascii="Times New Roman" w:hAnsi="Times New Roman" w:cs="Times New Roman"/>
          <w:b/>
          <w:sz w:val="24"/>
          <w:szCs w:val="24"/>
        </w:rPr>
      </w:pPr>
      <w:r w:rsidRPr="00315D70">
        <w:rPr>
          <w:rFonts w:ascii="Times New Roman" w:hAnsi="Times New Roman" w:cs="Times New Roman"/>
          <w:b/>
          <w:sz w:val="24"/>
          <w:szCs w:val="24"/>
        </w:rPr>
        <w:t xml:space="preserve"> </w:t>
      </w:r>
    </w:p>
    <w:p w:rsidR="002F7C07" w:rsidRPr="00315D70" w:rsidRDefault="002F7C07" w:rsidP="00315D70">
      <w:pPr>
        <w:pStyle w:val="a0"/>
        <w:rPr>
          <w:rFonts w:ascii="Times New Roman" w:hAnsi="Times New Roman" w:cs="Times New Roman"/>
          <w:sz w:val="24"/>
          <w:szCs w:val="24"/>
        </w:rPr>
      </w:pPr>
      <w:bookmarkStart w:id="0" w:name="sub_100"/>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Настоящим Положением в соответствии с Конституцией Российской Федерации, Федеральным законом от 2 марта 2007 года N 25-ФЗ "О муниципальной службе в Российской Федерации" (далее - Федеральный закон),</w:t>
      </w:r>
      <w:r w:rsidR="00295F35" w:rsidRPr="00315D70">
        <w:rPr>
          <w:rFonts w:ascii="Times New Roman" w:hAnsi="Times New Roman" w:cs="Times New Roman"/>
          <w:sz w:val="24"/>
          <w:szCs w:val="24"/>
        </w:rPr>
        <w:t xml:space="preserve"> </w:t>
      </w:r>
      <w:r w:rsidRPr="00315D70">
        <w:rPr>
          <w:rFonts w:ascii="Times New Roman" w:hAnsi="Times New Roman" w:cs="Times New Roman"/>
          <w:sz w:val="24"/>
          <w:szCs w:val="24"/>
        </w:rPr>
        <w:t xml:space="preserve">законом Алтайского края №32-ЗС «О внесении изменений в закон Алтайского края», </w:t>
      </w:r>
      <w:r w:rsidR="00295F35" w:rsidRPr="00315D70">
        <w:rPr>
          <w:rFonts w:ascii="Times New Roman" w:hAnsi="Times New Roman" w:cs="Times New Roman"/>
          <w:color w:val="FF0000"/>
          <w:sz w:val="24"/>
          <w:szCs w:val="24"/>
        </w:rPr>
        <w:t>Федеральным законом от 30.04.2021 №116-ФЗ «О внесении изменений в отдельные законодательные акты Российской Федерации»,</w:t>
      </w:r>
      <w:r w:rsidRPr="00315D70">
        <w:rPr>
          <w:rFonts w:ascii="Times New Roman" w:hAnsi="Times New Roman" w:cs="Times New Roman"/>
          <w:sz w:val="24"/>
          <w:szCs w:val="24"/>
        </w:rPr>
        <w:t xml:space="preserve"> Уставом Нижнекаменского сельсовета Алтайского района Алтайского края регулируются вопросы</w:t>
      </w:r>
      <w:proofErr w:type="gramEnd"/>
      <w:r w:rsidRPr="00315D70">
        <w:rPr>
          <w:rFonts w:ascii="Times New Roman" w:hAnsi="Times New Roman" w:cs="Times New Roman"/>
          <w:sz w:val="24"/>
          <w:szCs w:val="24"/>
        </w:rPr>
        <w:t xml:space="preserve"> муниципальной службы на территории Нижнекаменского сельсовет</w:t>
      </w:r>
      <w:proofErr w:type="gramStart"/>
      <w:r w:rsidRPr="00315D70">
        <w:rPr>
          <w:rFonts w:ascii="Times New Roman" w:hAnsi="Times New Roman" w:cs="Times New Roman"/>
          <w:sz w:val="24"/>
          <w:szCs w:val="24"/>
        </w:rPr>
        <w:t>а(</w:t>
      </w:r>
      <w:proofErr w:type="gramEnd"/>
      <w:r w:rsidRPr="00315D70">
        <w:rPr>
          <w:rFonts w:ascii="Times New Roman" w:hAnsi="Times New Roman" w:cs="Times New Roman"/>
          <w:sz w:val="24"/>
          <w:szCs w:val="24"/>
        </w:rPr>
        <w:t>далее также - муниципальной службы).</w:t>
      </w:r>
    </w:p>
    <w:p w:rsidR="002F7C07" w:rsidRPr="00315D70" w:rsidRDefault="002F7C07" w:rsidP="00315D70">
      <w:pPr>
        <w:pStyle w:val="a0"/>
        <w:rPr>
          <w:rFonts w:ascii="Times New Roman" w:hAnsi="Times New Roman" w:cs="Times New Roman"/>
          <w:sz w:val="24"/>
          <w:szCs w:val="24"/>
        </w:rPr>
      </w:pPr>
      <w:bookmarkStart w:id="1" w:name="sub_1"/>
      <w:bookmarkEnd w:id="0"/>
      <w:r w:rsidRPr="00315D70">
        <w:rPr>
          <w:rFonts w:ascii="Times New Roman" w:hAnsi="Times New Roman" w:cs="Times New Roman"/>
          <w:sz w:val="24"/>
          <w:szCs w:val="24"/>
        </w:rPr>
        <w:t xml:space="preserve"> </w:t>
      </w:r>
    </w:p>
    <w:bookmarkEnd w:id="1"/>
    <w:p w:rsidR="002F7C07" w:rsidRPr="00315D70" w:rsidRDefault="002F7C07" w:rsidP="00315D70">
      <w:pPr>
        <w:pStyle w:val="a0"/>
        <w:ind w:left="720" w:firstLine="0"/>
        <w:rPr>
          <w:rFonts w:ascii="Times New Roman" w:hAnsi="Times New Roman" w:cs="Times New Roman"/>
          <w:b/>
          <w:sz w:val="24"/>
          <w:szCs w:val="24"/>
        </w:rPr>
      </w:pPr>
      <w:r w:rsidRPr="00315D70">
        <w:rPr>
          <w:rFonts w:ascii="Times New Roman" w:hAnsi="Times New Roman" w:cs="Times New Roman"/>
          <w:b/>
          <w:bCs/>
          <w:sz w:val="24"/>
          <w:szCs w:val="24"/>
        </w:rPr>
        <w:t>Статья 1.</w:t>
      </w:r>
      <w:r w:rsidRPr="00315D70">
        <w:rPr>
          <w:rFonts w:ascii="Times New Roman" w:hAnsi="Times New Roman" w:cs="Times New Roman"/>
          <w:b/>
          <w:sz w:val="24"/>
          <w:szCs w:val="24"/>
        </w:rPr>
        <w:t xml:space="preserve"> Реестр должностей муниципальной службы</w:t>
      </w:r>
    </w:p>
    <w:p w:rsidR="002F7C07" w:rsidRPr="00315D70" w:rsidRDefault="002F7C07" w:rsidP="00315D70">
      <w:pPr>
        <w:pStyle w:val="a0"/>
        <w:ind w:left="720" w:firstLine="0"/>
        <w:rPr>
          <w:rFonts w:ascii="Times New Roman" w:hAnsi="Times New Roman" w:cs="Times New Roman"/>
          <w:b/>
          <w:sz w:val="24"/>
          <w:szCs w:val="24"/>
        </w:rPr>
      </w:pPr>
      <w:r w:rsidRPr="00315D70">
        <w:rPr>
          <w:rFonts w:ascii="Times New Roman" w:hAnsi="Times New Roman" w:cs="Times New Roman"/>
          <w:b/>
          <w:sz w:val="24"/>
          <w:szCs w:val="24"/>
        </w:rPr>
        <w:t xml:space="preserve"> </w:t>
      </w:r>
    </w:p>
    <w:p w:rsidR="002F7C07" w:rsidRPr="00315D70" w:rsidRDefault="002F7C07" w:rsidP="00315D70">
      <w:pPr>
        <w:pStyle w:val="a0"/>
        <w:rPr>
          <w:rFonts w:ascii="Times New Roman" w:hAnsi="Times New Roman" w:cs="Times New Roman"/>
          <w:sz w:val="24"/>
          <w:szCs w:val="24"/>
        </w:rPr>
      </w:pPr>
      <w:bookmarkStart w:id="2" w:name="sub_101"/>
      <w:r w:rsidRPr="00315D70">
        <w:rPr>
          <w:rFonts w:ascii="Times New Roman" w:hAnsi="Times New Roman" w:cs="Times New Roman"/>
          <w:sz w:val="24"/>
          <w:szCs w:val="24"/>
        </w:rPr>
        <w:t xml:space="preserve"> 1. Должности муниципальной службы  устанавливаются муниципальными правовыми актами в соответствии с </w:t>
      </w:r>
      <w:hyperlink r:id="rId19" w:anchor="sub_1000" w:history="1">
        <w:r w:rsidRPr="00315D70">
          <w:rPr>
            <w:rStyle w:val="a4"/>
            <w:rFonts w:ascii="Times New Roman" w:hAnsi="Times New Roman" w:cs="Times New Roman"/>
            <w:color w:val="008000"/>
            <w:sz w:val="24"/>
            <w:szCs w:val="24"/>
          </w:rPr>
          <w:t xml:space="preserve"> Реестром</w:t>
        </w:r>
      </w:hyperlink>
      <w:r w:rsidRPr="00315D70">
        <w:rPr>
          <w:rFonts w:ascii="Times New Roman" w:hAnsi="Times New Roman" w:cs="Times New Roman"/>
          <w:sz w:val="24"/>
          <w:szCs w:val="24"/>
        </w:rPr>
        <w:t xml:space="preserve"> должностей муниципальной службы .</w:t>
      </w:r>
    </w:p>
    <w:p w:rsidR="002F7C07" w:rsidRPr="00315D70" w:rsidRDefault="002F7C07" w:rsidP="00315D70">
      <w:pPr>
        <w:pStyle w:val="a0"/>
        <w:rPr>
          <w:rFonts w:ascii="Times New Roman" w:hAnsi="Times New Roman" w:cs="Times New Roman"/>
          <w:sz w:val="24"/>
          <w:szCs w:val="24"/>
        </w:rPr>
      </w:pPr>
      <w:bookmarkStart w:id="3" w:name="sub_102"/>
      <w:bookmarkEnd w:id="2"/>
      <w:r w:rsidRPr="00315D70">
        <w:rPr>
          <w:rFonts w:ascii="Times New Roman" w:hAnsi="Times New Roman" w:cs="Times New Roman"/>
          <w:sz w:val="24"/>
          <w:szCs w:val="24"/>
        </w:rPr>
        <w:t xml:space="preserve"> 2. Двойное наименование должности муниципальной службы  допускается в случае, если:</w:t>
      </w:r>
    </w:p>
    <w:p w:rsidR="002F7C07" w:rsidRPr="00315D70" w:rsidRDefault="002F7C07" w:rsidP="00315D70">
      <w:pPr>
        <w:pStyle w:val="a0"/>
        <w:rPr>
          <w:rFonts w:ascii="Times New Roman" w:hAnsi="Times New Roman" w:cs="Times New Roman"/>
          <w:sz w:val="24"/>
          <w:szCs w:val="24"/>
        </w:rPr>
      </w:pPr>
      <w:bookmarkStart w:id="4" w:name="sub_1021"/>
      <w:bookmarkEnd w:id="3"/>
      <w:r w:rsidRPr="00315D70">
        <w:rPr>
          <w:rFonts w:ascii="Times New Roman" w:hAnsi="Times New Roman" w:cs="Times New Roman"/>
          <w:sz w:val="24"/>
          <w:szCs w:val="24"/>
        </w:rPr>
        <w:t xml:space="preserve"> 1) заместитель руководителя является руководителем структурного подразделения органа местного самоуправления;</w:t>
      </w:r>
    </w:p>
    <w:p w:rsidR="002F7C07" w:rsidRPr="00315D70" w:rsidRDefault="002F7C07" w:rsidP="00315D70">
      <w:pPr>
        <w:pStyle w:val="a0"/>
        <w:rPr>
          <w:rFonts w:ascii="Times New Roman" w:hAnsi="Times New Roman" w:cs="Times New Roman"/>
          <w:sz w:val="24"/>
          <w:szCs w:val="24"/>
        </w:rPr>
      </w:pPr>
      <w:bookmarkStart w:id="5" w:name="sub_1022"/>
      <w:bookmarkEnd w:id="4"/>
      <w:r w:rsidRPr="00315D70">
        <w:rPr>
          <w:rFonts w:ascii="Times New Roman" w:hAnsi="Times New Roman" w:cs="Times New Roman"/>
          <w:sz w:val="24"/>
          <w:szCs w:val="24"/>
        </w:rPr>
        <w:t xml:space="preserve"> 2) на лицо, замещающее должность муниципальной службы, возлагается исполнение контрольных и надзорных функций с указанием в наименовании должности сферы деятельности.</w:t>
      </w:r>
    </w:p>
    <w:p w:rsidR="002F7C07" w:rsidRPr="00315D70" w:rsidRDefault="002F7C07" w:rsidP="00315D70">
      <w:pPr>
        <w:pStyle w:val="a0"/>
        <w:rPr>
          <w:rFonts w:ascii="Times New Roman" w:hAnsi="Times New Roman" w:cs="Times New Roman"/>
          <w:sz w:val="24"/>
          <w:szCs w:val="24"/>
        </w:rPr>
      </w:pPr>
      <w:bookmarkStart w:id="6" w:name="sub_103"/>
      <w:bookmarkEnd w:id="5"/>
      <w:r w:rsidRPr="00315D70">
        <w:rPr>
          <w:rFonts w:ascii="Times New Roman" w:hAnsi="Times New Roman" w:cs="Times New Roman"/>
          <w:sz w:val="24"/>
          <w:szCs w:val="24"/>
        </w:rPr>
        <w:t xml:space="preserve"> </w:t>
      </w:r>
      <w:bookmarkStart w:id="7" w:name="sub_104"/>
      <w:bookmarkEnd w:id="6"/>
      <w:r w:rsidRPr="00315D70">
        <w:rPr>
          <w:rFonts w:ascii="Times New Roman" w:hAnsi="Times New Roman" w:cs="Times New Roman"/>
          <w:sz w:val="24"/>
          <w:szCs w:val="24"/>
        </w:rPr>
        <w:t xml:space="preserve">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r:id="rId20" w:anchor="sub_1000" w:history="1">
        <w:r w:rsidRPr="00315D70">
          <w:rPr>
            <w:rStyle w:val="a4"/>
            <w:rFonts w:ascii="Times New Roman" w:hAnsi="Times New Roman" w:cs="Times New Roman"/>
            <w:color w:val="008000"/>
            <w:sz w:val="24"/>
            <w:szCs w:val="24"/>
          </w:rPr>
          <w:t xml:space="preserve"> Реестром</w:t>
        </w:r>
      </w:hyperlink>
      <w:r w:rsidRPr="00315D70">
        <w:rPr>
          <w:rFonts w:ascii="Times New Roman" w:hAnsi="Times New Roman" w:cs="Times New Roman"/>
          <w:sz w:val="24"/>
          <w:szCs w:val="24"/>
        </w:rPr>
        <w:t xml:space="preserve"> должностей муниципальной службы.</w:t>
      </w:r>
    </w:p>
    <w:p w:rsidR="002F7C07" w:rsidRPr="00315D70" w:rsidRDefault="002F7C07" w:rsidP="00315D70">
      <w:pPr>
        <w:pStyle w:val="a0"/>
        <w:rPr>
          <w:rFonts w:ascii="Times New Roman" w:hAnsi="Times New Roman" w:cs="Times New Roman"/>
          <w:sz w:val="24"/>
          <w:szCs w:val="24"/>
        </w:rPr>
      </w:pPr>
      <w:bookmarkStart w:id="8" w:name="sub_105"/>
      <w:bookmarkEnd w:id="7"/>
      <w:r w:rsidRPr="00315D70">
        <w:rPr>
          <w:rFonts w:ascii="Times New Roman" w:hAnsi="Times New Roman" w:cs="Times New Roman"/>
          <w:sz w:val="24"/>
          <w:szCs w:val="24"/>
        </w:rPr>
        <w:t xml:space="preserve"> 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2F7C07" w:rsidRPr="00315D70" w:rsidRDefault="002F7C07" w:rsidP="00315D70">
      <w:pPr>
        <w:pStyle w:val="a0"/>
        <w:rPr>
          <w:rFonts w:ascii="Times New Roman" w:hAnsi="Times New Roman" w:cs="Times New Roman"/>
          <w:sz w:val="24"/>
          <w:szCs w:val="24"/>
        </w:rPr>
      </w:pPr>
    </w:p>
    <w:bookmarkEnd w:id="8"/>
    <w:p w:rsidR="002F7C07" w:rsidRPr="00315D70" w:rsidRDefault="002F7C07" w:rsidP="00315D70">
      <w:pPr>
        <w:pStyle w:val="a0"/>
        <w:rPr>
          <w:rFonts w:ascii="Times New Roman" w:hAnsi="Times New Roman" w:cs="Times New Roman"/>
          <w:b/>
          <w:sz w:val="24"/>
          <w:szCs w:val="24"/>
        </w:rPr>
      </w:pPr>
      <w:r w:rsidRPr="00315D70">
        <w:rPr>
          <w:rFonts w:ascii="Times New Roman" w:hAnsi="Times New Roman" w:cs="Times New Roman"/>
          <w:b/>
          <w:bCs/>
          <w:sz w:val="24"/>
          <w:szCs w:val="24"/>
        </w:rPr>
        <w:t>Статья 2.</w:t>
      </w:r>
      <w:r w:rsidRPr="00315D70">
        <w:rPr>
          <w:rFonts w:ascii="Times New Roman" w:hAnsi="Times New Roman" w:cs="Times New Roman"/>
          <w:b/>
          <w:sz w:val="24"/>
          <w:szCs w:val="24"/>
        </w:rPr>
        <w:t xml:space="preserve"> Типовые квалификационные требования для замещения должностей муниципальной службы</w:t>
      </w:r>
    </w:p>
    <w:p w:rsidR="002F7C07" w:rsidRPr="00315D70" w:rsidRDefault="002F7C07" w:rsidP="00315D70">
      <w:pPr>
        <w:pStyle w:val="a0"/>
        <w:rPr>
          <w:rFonts w:ascii="Times New Roman" w:hAnsi="Times New Roman" w:cs="Times New Roman"/>
          <w:sz w:val="24"/>
          <w:szCs w:val="24"/>
        </w:rPr>
      </w:pPr>
    </w:p>
    <w:p w:rsidR="002F7C07" w:rsidRPr="00315D70" w:rsidRDefault="002F7C07" w:rsidP="00315D70">
      <w:pPr>
        <w:pStyle w:val="a0"/>
        <w:rPr>
          <w:rFonts w:ascii="Times New Roman" w:hAnsi="Times New Roman" w:cs="Times New Roman"/>
          <w:sz w:val="24"/>
          <w:szCs w:val="24"/>
        </w:rPr>
      </w:pPr>
      <w:bookmarkStart w:id="9" w:name="sub_201"/>
      <w:r w:rsidRPr="00315D70">
        <w:rPr>
          <w:rFonts w:ascii="Times New Roman" w:hAnsi="Times New Roman" w:cs="Times New Roman"/>
          <w:sz w:val="24"/>
          <w:szCs w:val="24"/>
        </w:rPr>
        <w:t xml:space="preserve"> 1. Квалификационные требования для замещения должностей муниципальной службы предъявляются:</w:t>
      </w:r>
    </w:p>
    <w:p w:rsidR="002F7C07" w:rsidRPr="00315D70" w:rsidRDefault="002F7C07" w:rsidP="00315D70">
      <w:pPr>
        <w:pStyle w:val="a0"/>
        <w:rPr>
          <w:rFonts w:ascii="Times New Roman" w:hAnsi="Times New Roman" w:cs="Times New Roman"/>
          <w:sz w:val="24"/>
          <w:szCs w:val="24"/>
        </w:rPr>
      </w:pPr>
      <w:bookmarkStart w:id="10" w:name="sub_2011"/>
      <w:bookmarkEnd w:id="9"/>
      <w:r w:rsidRPr="00315D70">
        <w:rPr>
          <w:rFonts w:ascii="Times New Roman" w:hAnsi="Times New Roman" w:cs="Times New Roman"/>
          <w:sz w:val="24"/>
          <w:szCs w:val="24"/>
        </w:rPr>
        <w:t xml:space="preserve"> 1) к уровню профессионального образования;</w:t>
      </w:r>
    </w:p>
    <w:p w:rsidR="002F7C07" w:rsidRPr="00315D70" w:rsidRDefault="002F7C07" w:rsidP="00315D70">
      <w:pPr>
        <w:pStyle w:val="a0"/>
        <w:rPr>
          <w:rFonts w:ascii="Times New Roman" w:hAnsi="Times New Roman" w:cs="Times New Roman"/>
          <w:sz w:val="24"/>
          <w:szCs w:val="24"/>
        </w:rPr>
      </w:pPr>
      <w:bookmarkStart w:id="11" w:name="sub_2012"/>
      <w:bookmarkEnd w:id="10"/>
      <w:r w:rsidRPr="00315D70">
        <w:rPr>
          <w:rFonts w:ascii="Times New Roman" w:hAnsi="Times New Roman" w:cs="Times New Roman"/>
          <w:sz w:val="24"/>
          <w:szCs w:val="24"/>
        </w:rPr>
        <w:t xml:space="preserve"> 2) к стажу муниципальной служб</w:t>
      </w:r>
      <w:proofErr w:type="gramStart"/>
      <w:r w:rsidRPr="00315D70">
        <w:rPr>
          <w:rFonts w:ascii="Times New Roman" w:hAnsi="Times New Roman" w:cs="Times New Roman"/>
          <w:sz w:val="24"/>
          <w:szCs w:val="24"/>
        </w:rPr>
        <w:t>ы(</w:t>
      </w:r>
      <w:proofErr w:type="gramEnd"/>
      <w:r w:rsidRPr="00315D70">
        <w:rPr>
          <w:rFonts w:ascii="Times New Roman" w:hAnsi="Times New Roman" w:cs="Times New Roman"/>
          <w:sz w:val="24"/>
          <w:szCs w:val="24"/>
        </w:rPr>
        <w:t>государственной службы)   или  работы по специальности;</w:t>
      </w:r>
    </w:p>
    <w:p w:rsidR="002F7C07" w:rsidRPr="00315D70" w:rsidRDefault="002F7C07" w:rsidP="00315D70">
      <w:pPr>
        <w:pStyle w:val="a0"/>
        <w:rPr>
          <w:rFonts w:ascii="Times New Roman" w:hAnsi="Times New Roman" w:cs="Times New Roman"/>
          <w:sz w:val="24"/>
          <w:szCs w:val="24"/>
        </w:rPr>
      </w:pPr>
      <w:bookmarkStart w:id="12" w:name="sub_2013"/>
      <w:bookmarkEnd w:id="11"/>
      <w:r w:rsidRPr="00315D70">
        <w:rPr>
          <w:rFonts w:ascii="Times New Roman" w:hAnsi="Times New Roman" w:cs="Times New Roman"/>
          <w:sz w:val="24"/>
          <w:szCs w:val="24"/>
        </w:rPr>
        <w:t xml:space="preserve"> 3) к направлению подготовки,  знаниям и умениям, которые необходимы для исполнения должностных обязанностей, а так же при наличии соответствующего решения представителя нанимателя (работодателя) - к специальности, направлению подготовки.</w:t>
      </w:r>
    </w:p>
    <w:p w:rsidR="002F7C07" w:rsidRPr="00315D70" w:rsidRDefault="002F7C07" w:rsidP="00315D70">
      <w:pPr>
        <w:pStyle w:val="a0"/>
        <w:rPr>
          <w:rFonts w:ascii="Times New Roman" w:hAnsi="Times New Roman" w:cs="Times New Roman"/>
          <w:sz w:val="24"/>
          <w:szCs w:val="24"/>
        </w:rPr>
      </w:pPr>
      <w:bookmarkStart w:id="13" w:name="sub_202"/>
      <w:bookmarkEnd w:id="12"/>
      <w:r w:rsidRPr="00315D70">
        <w:rPr>
          <w:rFonts w:ascii="Times New Roman" w:hAnsi="Times New Roman" w:cs="Times New Roman"/>
          <w:sz w:val="24"/>
          <w:szCs w:val="24"/>
        </w:rPr>
        <w:t xml:space="preserve"> 2. Типовыми 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2F7C07" w:rsidRPr="00315D70" w:rsidRDefault="002F7C07" w:rsidP="00315D70">
      <w:pPr>
        <w:pStyle w:val="a0"/>
        <w:rPr>
          <w:rFonts w:ascii="Times New Roman" w:hAnsi="Times New Roman" w:cs="Times New Roman"/>
          <w:sz w:val="24"/>
          <w:szCs w:val="24"/>
        </w:rPr>
      </w:pPr>
      <w:bookmarkStart w:id="14" w:name="sub_2021"/>
      <w:bookmarkEnd w:id="13"/>
      <w:r w:rsidRPr="00315D70">
        <w:rPr>
          <w:rFonts w:ascii="Times New Roman" w:hAnsi="Times New Roman" w:cs="Times New Roman"/>
          <w:sz w:val="24"/>
          <w:szCs w:val="24"/>
        </w:rPr>
        <w:t xml:space="preserve"> 1) для высших должностей муниципальной службы - высшее образование (специалитет, магистратура) и стаж муниципальной службы (государственной службы) или стаж работы по специальности, направлению подготовки не менее двух лет;</w:t>
      </w:r>
    </w:p>
    <w:p w:rsidR="002F7C07" w:rsidRPr="00315D70" w:rsidRDefault="002F7C07" w:rsidP="00315D70">
      <w:pPr>
        <w:pStyle w:val="a0"/>
        <w:rPr>
          <w:rFonts w:ascii="Times New Roman" w:hAnsi="Times New Roman" w:cs="Times New Roman"/>
          <w:sz w:val="24"/>
          <w:szCs w:val="24"/>
        </w:rPr>
      </w:pPr>
      <w:bookmarkStart w:id="15" w:name="sub_2022"/>
      <w:bookmarkEnd w:id="14"/>
      <w:r w:rsidRPr="00315D70">
        <w:rPr>
          <w:rFonts w:ascii="Times New Roman" w:hAnsi="Times New Roman" w:cs="Times New Roman"/>
          <w:sz w:val="24"/>
          <w:szCs w:val="24"/>
        </w:rPr>
        <w:t xml:space="preserve"> 2) для главных должностей муниципальной службы - высшее образование (бакалавриат,  специалитет, магистратура) без предъявления требований к стажу;</w:t>
      </w:r>
    </w:p>
    <w:p w:rsidR="002F7C07" w:rsidRPr="00315D70" w:rsidRDefault="002F7C07" w:rsidP="00315D70">
      <w:pPr>
        <w:pStyle w:val="a0"/>
        <w:rPr>
          <w:rFonts w:ascii="Times New Roman" w:hAnsi="Times New Roman" w:cs="Times New Roman"/>
          <w:sz w:val="24"/>
          <w:szCs w:val="24"/>
        </w:rPr>
      </w:pPr>
      <w:bookmarkStart w:id="16" w:name="sub_2023"/>
      <w:bookmarkEnd w:id="15"/>
      <w:r w:rsidRPr="00315D70">
        <w:rPr>
          <w:rFonts w:ascii="Times New Roman" w:hAnsi="Times New Roman" w:cs="Times New Roman"/>
          <w:sz w:val="24"/>
          <w:szCs w:val="24"/>
        </w:rPr>
        <w:t xml:space="preserve"> 3) для ведущих должностей муниципальной службы - высшее образование без предъявления требований к стажу муниципальной службы (государственной службы)  или </w:t>
      </w:r>
      <w:r w:rsidRPr="00315D70">
        <w:rPr>
          <w:rFonts w:ascii="Times New Roman" w:hAnsi="Times New Roman" w:cs="Times New Roman"/>
          <w:sz w:val="24"/>
          <w:szCs w:val="24"/>
        </w:rPr>
        <w:lastRenderedPageBreak/>
        <w:t>стажу работы по специальности;</w:t>
      </w:r>
    </w:p>
    <w:p w:rsidR="002F7C07" w:rsidRPr="00315D70" w:rsidRDefault="002F7C07" w:rsidP="00315D70">
      <w:pPr>
        <w:pStyle w:val="a0"/>
        <w:rPr>
          <w:rFonts w:ascii="Times New Roman" w:hAnsi="Times New Roman" w:cs="Times New Roman"/>
          <w:sz w:val="24"/>
          <w:szCs w:val="24"/>
        </w:rPr>
      </w:pPr>
      <w:bookmarkStart w:id="17" w:name="sub_2024"/>
      <w:bookmarkEnd w:id="16"/>
      <w:r w:rsidRPr="00315D70">
        <w:rPr>
          <w:rFonts w:ascii="Times New Roman" w:hAnsi="Times New Roman" w:cs="Times New Roman"/>
          <w:sz w:val="24"/>
          <w:szCs w:val="24"/>
        </w:rPr>
        <w:t xml:space="preserve"> 4) для старших и младших должностей </w:t>
      </w:r>
      <w:bookmarkStart w:id="18" w:name="sub_2025"/>
      <w:bookmarkEnd w:id="17"/>
      <w:r w:rsidRPr="00315D70">
        <w:rPr>
          <w:rFonts w:ascii="Times New Roman" w:hAnsi="Times New Roman" w:cs="Times New Roman"/>
          <w:sz w:val="24"/>
          <w:szCs w:val="24"/>
        </w:rPr>
        <w:t>муниципальной службы – профессиональное образование без предъявления требований к стажу</w:t>
      </w:r>
      <w:bookmarkStart w:id="19" w:name="sub_203"/>
      <w:bookmarkEnd w:id="18"/>
      <w:r w:rsidRPr="00315D70">
        <w:rPr>
          <w:rFonts w:ascii="Times New Roman" w:hAnsi="Times New Roman" w:cs="Times New Roman"/>
          <w:sz w:val="24"/>
          <w:szCs w:val="24"/>
        </w:rPr>
        <w:t>.</w:t>
      </w:r>
    </w:p>
    <w:p w:rsidR="002F7C07" w:rsidRPr="00315D70" w:rsidRDefault="002F7C07" w:rsidP="00315D70">
      <w:pPr>
        <w:pStyle w:val="a0"/>
        <w:rPr>
          <w:rFonts w:ascii="Times New Roman" w:hAnsi="Times New Roman" w:cs="Times New Roman"/>
          <w:sz w:val="24"/>
          <w:szCs w:val="24"/>
        </w:rPr>
      </w:pPr>
      <w:bookmarkStart w:id="20" w:name="sub_206"/>
      <w:bookmarkEnd w:id="19"/>
      <w:r w:rsidRPr="00315D70">
        <w:rPr>
          <w:rFonts w:ascii="Times New Roman" w:hAnsi="Times New Roman" w:cs="Times New Roman"/>
          <w:sz w:val="24"/>
          <w:szCs w:val="24"/>
        </w:rPr>
        <w:t>3. Типовыми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w:t>
      </w:r>
    </w:p>
    <w:p w:rsidR="002F7C07" w:rsidRPr="00315D70" w:rsidRDefault="002F7C07" w:rsidP="00315D70">
      <w:pPr>
        <w:pStyle w:val="a0"/>
        <w:rPr>
          <w:rFonts w:ascii="Times New Roman" w:hAnsi="Times New Roman" w:cs="Times New Roman"/>
          <w:sz w:val="24"/>
          <w:szCs w:val="24"/>
        </w:rPr>
      </w:pPr>
      <w:bookmarkStart w:id="21" w:name="sub_2061"/>
      <w:bookmarkEnd w:id="20"/>
      <w:r w:rsidRPr="00315D70">
        <w:rPr>
          <w:rFonts w:ascii="Times New Roman" w:hAnsi="Times New Roman" w:cs="Times New Roman"/>
          <w:sz w:val="24"/>
          <w:szCs w:val="24"/>
        </w:rPr>
        <w:t xml:space="preserve"> 1) знание Конституции Российской Федерации, Устава (Основного Закона) Алтайского края, Устава Урожайного сельсовета;</w:t>
      </w:r>
    </w:p>
    <w:p w:rsidR="002F7C07" w:rsidRPr="00315D70" w:rsidRDefault="002F7C07" w:rsidP="00315D70">
      <w:pPr>
        <w:pStyle w:val="a0"/>
        <w:rPr>
          <w:rFonts w:ascii="Times New Roman" w:hAnsi="Times New Roman" w:cs="Times New Roman"/>
          <w:sz w:val="24"/>
          <w:szCs w:val="24"/>
        </w:rPr>
      </w:pPr>
      <w:bookmarkStart w:id="22" w:name="sub_2062"/>
      <w:bookmarkEnd w:id="21"/>
      <w:r w:rsidRPr="00315D70">
        <w:rPr>
          <w:rFonts w:ascii="Times New Roman" w:hAnsi="Times New Roman" w:cs="Times New Roman"/>
          <w:sz w:val="24"/>
          <w:szCs w:val="24"/>
        </w:rPr>
        <w:t xml:space="preserve"> 2)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Алтайского края, муниципальных правовых актов, соответствующих направлениям деятельности органа местного самоуправления или его структурного подразделения, избирательной комиссии муниципального образования;</w:t>
      </w:r>
    </w:p>
    <w:p w:rsidR="002F7C07" w:rsidRPr="00315D70" w:rsidRDefault="002F7C07" w:rsidP="00315D70">
      <w:pPr>
        <w:pStyle w:val="a0"/>
        <w:rPr>
          <w:rFonts w:ascii="Times New Roman" w:hAnsi="Times New Roman" w:cs="Times New Roman"/>
          <w:sz w:val="24"/>
          <w:szCs w:val="24"/>
        </w:rPr>
      </w:pPr>
      <w:bookmarkStart w:id="23" w:name="sub_2063"/>
      <w:bookmarkEnd w:id="22"/>
      <w:r w:rsidRPr="00315D70">
        <w:rPr>
          <w:rFonts w:ascii="Times New Roman" w:hAnsi="Times New Roman" w:cs="Times New Roman"/>
          <w:sz w:val="24"/>
          <w:szCs w:val="24"/>
        </w:rPr>
        <w:t xml:space="preserve"> 3) знание основных принципов построения и функционирования системы муниципальной службы;</w:t>
      </w:r>
    </w:p>
    <w:p w:rsidR="002F7C07" w:rsidRPr="00315D70" w:rsidRDefault="002F7C07" w:rsidP="00315D70">
      <w:pPr>
        <w:pStyle w:val="a0"/>
        <w:rPr>
          <w:rFonts w:ascii="Times New Roman" w:hAnsi="Times New Roman" w:cs="Times New Roman"/>
          <w:sz w:val="24"/>
          <w:szCs w:val="24"/>
        </w:rPr>
      </w:pPr>
      <w:bookmarkStart w:id="24" w:name="sub_2064"/>
      <w:bookmarkEnd w:id="23"/>
      <w:r w:rsidRPr="00315D70">
        <w:rPr>
          <w:rFonts w:ascii="Times New Roman" w:hAnsi="Times New Roman" w:cs="Times New Roman"/>
          <w:sz w:val="24"/>
          <w:szCs w:val="24"/>
        </w:rPr>
        <w:t xml:space="preserve"> 4) знание принципов муниципальной службы, требований к служебному поведению муниципального служащего;</w:t>
      </w:r>
    </w:p>
    <w:p w:rsidR="002F7C07" w:rsidRPr="00315D70" w:rsidRDefault="002F7C07" w:rsidP="00315D70">
      <w:pPr>
        <w:pStyle w:val="a0"/>
        <w:rPr>
          <w:rFonts w:ascii="Times New Roman" w:hAnsi="Times New Roman" w:cs="Times New Roman"/>
          <w:sz w:val="24"/>
          <w:szCs w:val="24"/>
        </w:rPr>
      </w:pPr>
      <w:bookmarkStart w:id="25" w:name="sub_2065"/>
      <w:bookmarkEnd w:id="24"/>
      <w:r w:rsidRPr="00315D70">
        <w:rPr>
          <w:rFonts w:ascii="Times New Roman" w:hAnsi="Times New Roman" w:cs="Times New Roman"/>
          <w:sz w:val="24"/>
          <w:szCs w:val="24"/>
        </w:rPr>
        <w:t xml:space="preserve"> 5) знание основных прав и обязанностей муниципального служащего, а также запретов и ограничений, связанных с муниципальной службой;</w:t>
      </w:r>
    </w:p>
    <w:p w:rsidR="00950D83" w:rsidRPr="00315D70" w:rsidRDefault="00256073" w:rsidP="00315D70">
      <w:pPr>
        <w:pStyle w:val="aa"/>
        <w:shd w:val="clear" w:color="auto" w:fill="FFFFFF"/>
        <w:spacing w:before="0" w:beforeAutospacing="0" w:after="0" w:afterAutospacing="0"/>
        <w:ind w:firstLine="540"/>
        <w:jc w:val="both"/>
        <w:rPr>
          <w:color w:val="FF0000"/>
        </w:rPr>
      </w:pPr>
      <w:r w:rsidRPr="00315D70">
        <w:rPr>
          <w:color w:val="FF0000"/>
        </w:rPr>
        <w:t>Обязанности м</w:t>
      </w:r>
      <w:r w:rsidR="00950D83" w:rsidRPr="00315D70">
        <w:rPr>
          <w:color w:val="FF0000"/>
        </w:rPr>
        <w:t>униципальн</w:t>
      </w:r>
      <w:r w:rsidRPr="00315D70">
        <w:rPr>
          <w:color w:val="FF0000"/>
        </w:rPr>
        <w:t>ого</w:t>
      </w:r>
      <w:r w:rsidR="00950D83" w:rsidRPr="00315D70">
        <w:rPr>
          <w:color w:val="FF0000"/>
        </w:rPr>
        <w:t xml:space="preserve"> служащ</w:t>
      </w:r>
      <w:r w:rsidRPr="00315D70">
        <w:rPr>
          <w:color w:val="FF0000"/>
        </w:rPr>
        <w:t>его</w:t>
      </w:r>
      <w:r w:rsidR="00950D83" w:rsidRPr="00315D70">
        <w:rPr>
          <w:color w:val="FF0000"/>
        </w:rPr>
        <w:t>:</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а) соблюдать </w:t>
      </w:r>
      <w:hyperlink r:id="rId21" w:history="1">
        <w:r w:rsidRPr="00315D70">
          <w:rPr>
            <w:rStyle w:val="a4"/>
            <w:rFonts w:ascii="Times New Roman" w:hAnsi="Times New Roman" w:cs="Times New Roman"/>
            <w:color w:val="FF0000"/>
            <w:sz w:val="24"/>
            <w:szCs w:val="24"/>
          </w:rPr>
          <w:t>Конституцию</w:t>
        </w:r>
      </w:hyperlink>
      <w:r w:rsidRPr="00315D70">
        <w:rPr>
          <w:rFonts w:ascii="Times New Roman" w:hAnsi="Times New Roman" w:cs="Times New Roman"/>
          <w:color w:val="FF0000"/>
          <w:sz w:val="24"/>
          <w:szCs w:val="24"/>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б) исполнять должностные обязанности в соответствии с должностной инструкцией;</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в)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г)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д) поддерживать уровень квалификации, необходимый для надлежащего исполнения должностных обязанностей;</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е) не разглашать </w:t>
      </w:r>
      <w:hyperlink r:id="rId22" w:history="1">
        <w:r w:rsidRPr="00315D70">
          <w:rPr>
            <w:rStyle w:val="a4"/>
            <w:rFonts w:ascii="Times New Roman" w:hAnsi="Times New Roman" w:cs="Times New Roman"/>
            <w:color w:val="FF0000"/>
            <w:sz w:val="24"/>
            <w:szCs w:val="24"/>
          </w:rPr>
          <w:t>сведения</w:t>
        </w:r>
      </w:hyperlink>
      <w:r w:rsidRPr="00315D70">
        <w:rPr>
          <w:rFonts w:ascii="Times New Roman" w:hAnsi="Times New Roman" w:cs="Times New Roman"/>
          <w:color w:val="FF0000"/>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ж) беречь государственное и муниципальное имущество, в том числе предоставленное ему для исполнения должностных обязанностей;</w:t>
      </w:r>
    </w:p>
    <w:p w:rsidR="00950D8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з) представлять в установленном порядке предусмотренные </w:t>
      </w:r>
      <w:hyperlink r:id="rId23" w:anchor="dst11" w:history="1">
        <w:r w:rsidRPr="00315D70">
          <w:rPr>
            <w:rStyle w:val="a4"/>
            <w:rFonts w:ascii="Times New Roman" w:hAnsi="Times New Roman" w:cs="Times New Roman"/>
            <w:color w:val="FF0000"/>
            <w:sz w:val="24"/>
            <w:szCs w:val="24"/>
          </w:rPr>
          <w:t>законодательством</w:t>
        </w:r>
      </w:hyperlink>
      <w:r w:rsidRPr="00315D70">
        <w:rPr>
          <w:rFonts w:ascii="Times New Roman" w:hAnsi="Times New Roman" w:cs="Times New Roman"/>
          <w:color w:val="FF0000"/>
          <w:sz w:val="24"/>
          <w:szCs w:val="24"/>
        </w:rPr>
        <w:t> Российской Федерации сведения о себе и членах своей семьи;</w:t>
      </w:r>
    </w:p>
    <w:p w:rsidR="00950D83" w:rsidRPr="00315D70" w:rsidRDefault="00950D83" w:rsidP="00315D70">
      <w:pPr>
        <w:pStyle w:val="aa"/>
        <w:shd w:val="clear" w:color="auto" w:fill="FFFFFF"/>
        <w:spacing w:before="0" w:beforeAutospacing="0" w:after="0" w:afterAutospacing="0"/>
        <w:jc w:val="both"/>
        <w:rPr>
          <w:color w:val="FF0000"/>
        </w:rPr>
      </w:pPr>
      <w:proofErr w:type="gramStart"/>
      <w:r w:rsidRPr="00315D70">
        <w:rPr>
          <w:color w:val="FF0000"/>
        </w:rPr>
        <w:t>и)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315D70">
        <w:rPr>
          <w:color w:val="FF0000"/>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50D83" w:rsidRPr="00315D70" w:rsidRDefault="00950D83" w:rsidP="00315D70">
      <w:pPr>
        <w:pStyle w:val="aa"/>
        <w:shd w:val="clear" w:color="auto" w:fill="FFFFFF"/>
        <w:spacing w:before="0" w:beforeAutospacing="0" w:after="0" w:afterAutospacing="0"/>
        <w:jc w:val="both"/>
        <w:rPr>
          <w:color w:val="FF0000"/>
        </w:rPr>
      </w:pPr>
      <w:r w:rsidRPr="00315D70">
        <w:rPr>
          <w:color w:val="FF0000"/>
        </w:rPr>
        <w:lastRenderedPageBreak/>
        <w:t xml:space="preserve">   </w:t>
      </w:r>
      <w:proofErr w:type="gramStart"/>
      <w:r w:rsidRPr="00315D70">
        <w:rPr>
          <w:color w:val="FF0000"/>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315D70">
        <w:rPr>
          <w:color w:val="FF0000"/>
        </w:rPr>
        <w:t xml:space="preserve"> документа, подтверждающего право на постоянное проживание гражданина на территории иностранного государства;</w:t>
      </w:r>
    </w:p>
    <w:p w:rsidR="00256073" w:rsidRPr="00315D70"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к) соблюдать ограничения, выполнять обязательства, не нарушать запреты, которые установлены Федеральным</w:t>
      </w:r>
      <w:r w:rsidR="00256073" w:rsidRPr="00315D70">
        <w:rPr>
          <w:rFonts w:ascii="Times New Roman" w:hAnsi="Times New Roman" w:cs="Times New Roman"/>
          <w:color w:val="FF0000"/>
          <w:sz w:val="24"/>
          <w:szCs w:val="24"/>
        </w:rPr>
        <w:t xml:space="preserve">и </w:t>
      </w:r>
      <w:r w:rsidRPr="00315D70">
        <w:rPr>
          <w:rFonts w:ascii="Times New Roman" w:hAnsi="Times New Roman" w:cs="Times New Roman"/>
          <w:color w:val="FF0000"/>
          <w:sz w:val="24"/>
          <w:szCs w:val="24"/>
        </w:rPr>
        <w:t> </w:t>
      </w:r>
      <w:hyperlink r:id="rId24" w:history="1">
        <w:r w:rsidRPr="00315D70">
          <w:rPr>
            <w:rStyle w:val="a4"/>
            <w:rFonts w:ascii="Times New Roman" w:hAnsi="Times New Roman" w:cs="Times New Roman"/>
            <w:color w:val="FF0000"/>
            <w:sz w:val="24"/>
            <w:szCs w:val="24"/>
          </w:rPr>
          <w:t>закон</w:t>
        </w:r>
        <w:r w:rsidR="0018641A" w:rsidRPr="00315D70">
          <w:rPr>
            <w:rStyle w:val="a4"/>
            <w:rFonts w:ascii="Times New Roman" w:hAnsi="Times New Roman" w:cs="Times New Roman"/>
            <w:color w:val="FF0000"/>
            <w:sz w:val="24"/>
            <w:szCs w:val="24"/>
          </w:rPr>
          <w:t>а</w:t>
        </w:r>
        <w:r w:rsidRPr="00315D70">
          <w:rPr>
            <w:rStyle w:val="a4"/>
            <w:rFonts w:ascii="Times New Roman" w:hAnsi="Times New Roman" w:cs="Times New Roman"/>
            <w:color w:val="FF0000"/>
            <w:sz w:val="24"/>
            <w:szCs w:val="24"/>
          </w:rPr>
          <w:t>м</w:t>
        </w:r>
      </w:hyperlink>
      <w:r w:rsidR="00256073" w:rsidRPr="00315D70">
        <w:rPr>
          <w:rFonts w:ascii="Times New Roman" w:hAnsi="Times New Roman" w:cs="Times New Roman"/>
          <w:color w:val="FF0000"/>
          <w:sz w:val="24"/>
          <w:szCs w:val="24"/>
        </w:rPr>
        <w:t>и;</w:t>
      </w:r>
    </w:p>
    <w:p w:rsidR="00950D83" w:rsidRDefault="00950D83" w:rsidP="00315D70">
      <w:pPr>
        <w:spacing w:after="0" w:line="240" w:lineRule="auto"/>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л)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16AB2" w:rsidRPr="00F16AB2" w:rsidRDefault="00F16AB2" w:rsidP="00F16AB2">
      <w:pPr>
        <w:pStyle w:val="ab"/>
        <w:ind w:left="0" w:firstLine="150"/>
        <w:jc w:val="both"/>
        <w:rPr>
          <w:rFonts w:ascii="Times New Roman" w:hAnsi="Times New Roman" w:cs="Times New Roman"/>
          <w:color w:val="FF0000"/>
        </w:rPr>
      </w:pPr>
      <w:r w:rsidRPr="00F16AB2">
        <w:rPr>
          <w:rFonts w:ascii="Times New Roman" w:hAnsi="Times New Roman" w:cs="Times New Roman"/>
          <w:color w:val="FF0000"/>
        </w:rPr>
        <w:t xml:space="preserve">Муниципальный служащий не вправе исполнять данное ему неправомерное поручение. </w:t>
      </w:r>
      <w:proofErr w:type="gramStart"/>
      <w:r w:rsidRPr="00F16AB2">
        <w:rPr>
          <w:rFonts w:ascii="Times New Roman" w:hAnsi="Times New Roman" w:cs="Times New Roman"/>
          <w:color w:val="FF000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F16AB2">
        <w:rPr>
          <w:rFonts w:ascii="Times New Roman" w:hAnsi="Times New Roman" w:cs="Times New Roman"/>
          <w:color w:val="FF000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F7C07" w:rsidRPr="00315D70" w:rsidRDefault="002F7C07" w:rsidP="00315D70">
      <w:pPr>
        <w:pStyle w:val="a0"/>
        <w:rPr>
          <w:rFonts w:ascii="Times New Roman" w:hAnsi="Times New Roman" w:cs="Times New Roman"/>
          <w:sz w:val="24"/>
          <w:szCs w:val="24"/>
        </w:rPr>
      </w:pPr>
      <w:bookmarkStart w:id="26" w:name="sub_2066"/>
      <w:bookmarkEnd w:id="25"/>
      <w:r w:rsidRPr="00315D70">
        <w:rPr>
          <w:rFonts w:ascii="Times New Roman" w:hAnsi="Times New Roman" w:cs="Times New Roman"/>
          <w:sz w:val="24"/>
          <w:szCs w:val="24"/>
        </w:rPr>
        <w:t xml:space="preserve"> 6) знание основ государственного и муниципального управления;</w:t>
      </w:r>
    </w:p>
    <w:p w:rsidR="002F7C07" w:rsidRPr="00315D70" w:rsidRDefault="002F7C07" w:rsidP="00315D70">
      <w:pPr>
        <w:pStyle w:val="a0"/>
        <w:rPr>
          <w:rFonts w:ascii="Times New Roman" w:hAnsi="Times New Roman" w:cs="Times New Roman"/>
          <w:sz w:val="24"/>
          <w:szCs w:val="24"/>
        </w:rPr>
      </w:pPr>
      <w:bookmarkStart w:id="27" w:name="sub_2067"/>
      <w:bookmarkEnd w:id="26"/>
      <w:r w:rsidRPr="00315D70">
        <w:rPr>
          <w:rFonts w:ascii="Times New Roman" w:hAnsi="Times New Roman" w:cs="Times New Roman"/>
          <w:sz w:val="24"/>
          <w:szCs w:val="24"/>
        </w:rPr>
        <w:t xml:space="preserve"> 7) наличие специальных профессиональных знаний, необходимых для исполнения должностных обязанностей;</w:t>
      </w:r>
    </w:p>
    <w:p w:rsidR="002F7C07" w:rsidRPr="00315D70" w:rsidRDefault="002F7C07" w:rsidP="00315D70">
      <w:pPr>
        <w:pStyle w:val="a0"/>
        <w:rPr>
          <w:rFonts w:ascii="Times New Roman" w:hAnsi="Times New Roman" w:cs="Times New Roman"/>
          <w:sz w:val="24"/>
          <w:szCs w:val="24"/>
        </w:rPr>
      </w:pPr>
      <w:bookmarkStart w:id="28" w:name="sub_2068"/>
      <w:bookmarkEnd w:id="27"/>
      <w:r w:rsidRPr="00315D70">
        <w:rPr>
          <w:rFonts w:ascii="Times New Roman" w:hAnsi="Times New Roman" w:cs="Times New Roman"/>
          <w:sz w:val="24"/>
          <w:szCs w:val="24"/>
        </w:rPr>
        <w:t xml:space="preserve"> 8) владение современными средствами, методами и технологиями работы с информацией;</w:t>
      </w:r>
    </w:p>
    <w:p w:rsidR="002F7C07" w:rsidRPr="00315D70" w:rsidRDefault="002F7C07" w:rsidP="00315D70">
      <w:pPr>
        <w:pStyle w:val="a0"/>
        <w:rPr>
          <w:rFonts w:ascii="Times New Roman" w:hAnsi="Times New Roman" w:cs="Times New Roman"/>
          <w:sz w:val="24"/>
          <w:szCs w:val="24"/>
        </w:rPr>
      </w:pPr>
      <w:bookmarkStart w:id="29" w:name="sub_2069"/>
      <w:bookmarkEnd w:id="28"/>
      <w:r w:rsidRPr="00315D70">
        <w:rPr>
          <w:rFonts w:ascii="Times New Roman" w:hAnsi="Times New Roman" w:cs="Times New Roman"/>
          <w:sz w:val="24"/>
          <w:szCs w:val="24"/>
        </w:rPr>
        <w:t xml:space="preserve"> 9) наличие навыков работы с документами, компьютером;</w:t>
      </w:r>
    </w:p>
    <w:p w:rsidR="002F7C07" w:rsidRPr="00315D70" w:rsidRDefault="002F7C07" w:rsidP="00315D70">
      <w:pPr>
        <w:pStyle w:val="a0"/>
        <w:rPr>
          <w:rFonts w:ascii="Times New Roman" w:hAnsi="Times New Roman" w:cs="Times New Roman"/>
          <w:sz w:val="24"/>
          <w:szCs w:val="24"/>
        </w:rPr>
      </w:pPr>
      <w:bookmarkStart w:id="30" w:name="sub_20610"/>
      <w:bookmarkEnd w:id="29"/>
      <w:r w:rsidRPr="00315D70">
        <w:rPr>
          <w:rFonts w:ascii="Times New Roman" w:hAnsi="Times New Roman" w:cs="Times New Roman"/>
          <w:sz w:val="24"/>
          <w:szCs w:val="24"/>
        </w:rPr>
        <w:t xml:space="preserve"> 10) владение официально-деловым стилем современного русского языка.</w:t>
      </w:r>
    </w:p>
    <w:p w:rsidR="002F7C07" w:rsidRPr="00315D70" w:rsidRDefault="002F7C07" w:rsidP="00315D70">
      <w:pPr>
        <w:pStyle w:val="a0"/>
        <w:rPr>
          <w:rFonts w:ascii="Times New Roman" w:hAnsi="Times New Roman" w:cs="Times New Roman"/>
          <w:sz w:val="24"/>
          <w:szCs w:val="24"/>
        </w:rPr>
      </w:pPr>
      <w:bookmarkStart w:id="31" w:name="sub_207"/>
      <w:bookmarkEnd w:id="30"/>
      <w:r w:rsidRPr="00315D70">
        <w:rPr>
          <w:rFonts w:ascii="Times New Roman" w:hAnsi="Times New Roman" w:cs="Times New Roman"/>
          <w:sz w:val="24"/>
          <w:szCs w:val="24"/>
        </w:rPr>
        <w:t xml:space="preserve"> 4.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устанавливаются муниципальными правовыми актами с учетом задач и функций органа местного самоуправления, избирательной комиссии муниципального образования и включаются в должностную инструкцию муниципального служащего</w:t>
      </w:r>
      <w:proofErr w:type="gramStart"/>
      <w:r w:rsidRPr="00315D70">
        <w:rPr>
          <w:rFonts w:ascii="Times New Roman" w:hAnsi="Times New Roman" w:cs="Times New Roman"/>
          <w:sz w:val="24"/>
          <w:szCs w:val="24"/>
        </w:rPr>
        <w:t>..</w:t>
      </w:r>
      <w:proofErr w:type="gramEnd"/>
    </w:p>
    <w:p w:rsidR="002F7C07" w:rsidRPr="00315D70" w:rsidRDefault="002F7C07" w:rsidP="00315D70">
      <w:pPr>
        <w:pStyle w:val="a0"/>
        <w:rPr>
          <w:rFonts w:ascii="Times New Roman" w:hAnsi="Times New Roman" w:cs="Times New Roman"/>
          <w:sz w:val="24"/>
          <w:szCs w:val="24"/>
        </w:rPr>
      </w:pPr>
      <w:bookmarkStart w:id="32" w:name="sub_3"/>
      <w:bookmarkEnd w:id="31"/>
      <w:r w:rsidRPr="00315D70">
        <w:rPr>
          <w:rFonts w:ascii="Times New Roman" w:hAnsi="Times New Roman" w:cs="Times New Roman"/>
          <w:sz w:val="24"/>
          <w:szCs w:val="24"/>
        </w:rPr>
        <w:t xml:space="preserve"> </w:t>
      </w:r>
    </w:p>
    <w:bookmarkEnd w:id="32"/>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sz w:val="24"/>
          <w:szCs w:val="24"/>
        </w:rPr>
        <w:t xml:space="preserve">  </w:t>
      </w:r>
      <w:r w:rsidRPr="00315D70">
        <w:rPr>
          <w:rFonts w:ascii="Times New Roman" w:hAnsi="Times New Roman" w:cs="Times New Roman"/>
          <w:b/>
          <w:bCs/>
          <w:sz w:val="24"/>
          <w:szCs w:val="24"/>
        </w:rPr>
        <w:t>Статья 3.</w:t>
      </w:r>
      <w:r w:rsidRPr="00315D70">
        <w:rPr>
          <w:rFonts w:ascii="Times New Roman" w:hAnsi="Times New Roman" w:cs="Times New Roman"/>
          <w:b/>
          <w:sz w:val="24"/>
          <w:szCs w:val="24"/>
        </w:rPr>
        <w:t xml:space="preserve"> Поступление на муниципальную службу</w:t>
      </w:r>
    </w:p>
    <w:p w:rsidR="002F7C07" w:rsidRPr="00315D70" w:rsidRDefault="002F7C07" w:rsidP="00315D70">
      <w:pPr>
        <w:pStyle w:val="a0"/>
        <w:ind w:left="1440" w:firstLine="0"/>
        <w:rPr>
          <w:rFonts w:ascii="Times New Roman" w:hAnsi="Times New Roman" w:cs="Times New Roman"/>
          <w:sz w:val="24"/>
          <w:szCs w:val="24"/>
        </w:rPr>
      </w:pPr>
    </w:p>
    <w:p w:rsidR="002F7C07" w:rsidRPr="00315D70" w:rsidRDefault="002F7C07" w:rsidP="00315D70">
      <w:pPr>
        <w:pStyle w:val="a0"/>
        <w:rPr>
          <w:rFonts w:ascii="Times New Roman" w:hAnsi="Times New Roman" w:cs="Times New Roman"/>
          <w:sz w:val="24"/>
          <w:szCs w:val="24"/>
        </w:rPr>
      </w:pPr>
      <w:bookmarkStart w:id="33" w:name="sub_401"/>
      <w:r w:rsidRPr="00315D70">
        <w:rPr>
          <w:rFonts w:ascii="Times New Roman" w:hAnsi="Times New Roman" w:cs="Times New Roman"/>
          <w:sz w:val="24"/>
          <w:szCs w:val="24"/>
        </w:rPr>
        <w:t xml:space="preserve"> 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2F7C07" w:rsidRPr="00315D70" w:rsidRDefault="002F7C07" w:rsidP="00315D70">
      <w:pPr>
        <w:pStyle w:val="a0"/>
        <w:rPr>
          <w:rFonts w:ascii="Times New Roman" w:hAnsi="Times New Roman" w:cs="Times New Roman"/>
          <w:sz w:val="24"/>
          <w:szCs w:val="24"/>
        </w:rPr>
      </w:pPr>
      <w:bookmarkStart w:id="34" w:name="sub_402"/>
      <w:bookmarkEnd w:id="33"/>
      <w:r w:rsidRPr="00315D70">
        <w:rPr>
          <w:rFonts w:ascii="Times New Roman" w:hAnsi="Times New Roman" w:cs="Times New Roman"/>
          <w:sz w:val="24"/>
          <w:szCs w:val="24"/>
        </w:rPr>
        <w:t xml:space="preserve"> 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2F7C07" w:rsidRPr="00315D70" w:rsidRDefault="002F7C07" w:rsidP="00315D70">
      <w:pPr>
        <w:pStyle w:val="a0"/>
        <w:rPr>
          <w:rFonts w:ascii="Times New Roman" w:hAnsi="Times New Roman" w:cs="Times New Roman"/>
          <w:sz w:val="24"/>
          <w:szCs w:val="24"/>
        </w:rPr>
      </w:pPr>
      <w:bookmarkStart w:id="35" w:name="sub_403"/>
      <w:bookmarkEnd w:id="34"/>
      <w:r w:rsidRPr="00315D70">
        <w:rPr>
          <w:rFonts w:ascii="Times New Roman" w:hAnsi="Times New Roman" w:cs="Times New Roman"/>
          <w:sz w:val="24"/>
          <w:szCs w:val="24"/>
        </w:rPr>
        <w:t xml:space="preserve"> 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sz w:val="24"/>
          <w:szCs w:val="24"/>
        </w:rPr>
        <w:t xml:space="preserve">            </w:t>
      </w:r>
      <w:r w:rsidR="00256073" w:rsidRPr="00315D70">
        <w:rPr>
          <w:rFonts w:ascii="Times New Roman" w:hAnsi="Times New Roman" w:cs="Times New Roman"/>
          <w:sz w:val="24"/>
          <w:szCs w:val="24"/>
        </w:rPr>
        <w:t xml:space="preserve">  </w:t>
      </w:r>
      <w:r w:rsidRPr="00315D70">
        <w:rPr>
          <w:rFonts w:ascii="Times New Roman" w:hAnsi="Times New Roman" w:cs="Times New Roman"/>
          <w:sz w:val="24"/>
          <w:szCs w:val="24"/>
        </w:rPr>
        <w:t xml:space="preserve"> 4 . </w:t>
      </w:r>
      <w:r w:rsidRPr="00315D70">
        <w:rPr>
          <w:rFonts w:ascii="Times New Roman" w:hAnsi="Times New Roman" w:cs="Times New Roman"/>
          <w:color w:val="FF0000"/>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lastRenderedPageBreak/>
        <w:t>1) </w:t>
      </w:r>
      <w:hyperlink r:id="rId25" w:history="1">
        <w:r w:rsidRPr="00315D70">
          <w:rPr>
            <w:rStyle w:val="a4"/>
            <w:rFonts w:ascii="Times New Roman" w:hAnsi="Times New Roman" w:cs="Times New Roman"/>
            <w:color w:val="FF0000"/>
            <w:sz w:val="24"/>
            <w:szCs w:val="24"/>
          </w:rPr>
          <w:t>признания</w:t>
        </w:r>
      </w:hyperlink>
      <w:r w:rsidRPr="00315D70">
        <w:rPr>
          <w:rFonts w:ascii="Times New Roman" w:hAnsi="Times New Roman" w:cs="Times New Roman"/>
          <w:color w:val="FF0000"/>
          <w:sz w:val="24"/>
          <w:szCs w:val="24"/>
        </w:rPr>
        <w:t> его недееспособным или ограниченно дееспособным решением суда, вступившим в законную силу;</w:t>
      </w:r>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11C6B" w:rsidRPr="00315D70" w:rsidRDefault="00511C6B" w:rsidP="00315D70">
      <w:pPr>
        <w:spacing w:after="0"/>
        <w:jc w:val="both"/>
        <w:rPr>
          <w:rFonts w:ascii="Times New Roman" w:hAnsi="Times New Roman" w:cs="Times New Roman"/>
          <w:color w:val="FF0000"/>
          <w:sz w:val="24"/>
          <w:szCs w:val="24"/>
        </w:rPr>
      </w:pPr>
      <w:proofErr w:type="gramStart"/>
      <w:r w:rsidRPr="00315D70">
        <w:rPr>
          <w:rFonts w:ascii="Times New Roman" w:hAnsi="Times New Roman" w:cs="Times New Roman"/>
          <w:color w:val="FF0000"/>
          <w:sz w:val="24"/>
          <w:szCs w:val="24"/>
        </w:rPr>
        <w:t>3) отказа от прохождения процедуры оформления </w:t>
      </w:r>
      <w:hyperlink r:id="rId26" w:history="1">
        <w:r w:rsidRPr="00315D70">
          <w:rPr>
            <w:rStyle w:val="a4"/>
            <w:rFonts w:ascii="Times New Roman" w:hAnsi="Times New Roman" w:cs="Times New Roman"/>
            <w:color w:val="FF0000"/>
            <w:sz w:val="24"/>
            <w:szCs w:val="24"/>
          </w:rPr>
          <w:t>допуска</w:t>
        </w:r>
      </w:hyperlink>
      <w:r w:rsidRPr="00315D70">
        <w:rPr>
          <w:rFonts w:ascii="Times New Roman" w:hAnsi="Times New Roman" w:cs="Times New Roman"/>
          <w:color w:val="FF0000"/>
          <w:sz w:val="24"/>
          <w:szCs w:val="24"/>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7" w:anchor="dst100012" w:history="1">
        <w:r w:rsidRPr="00315D70">
          <w:rPr>
            <w:rStyle w:val="a4"/>
            <w:rFonts w:ascii="Times New Roman" w:hAnsi="Times New Roman" w:cs="Times New Roman"/>
            <w:color w:val="FF0000"/>
            <w:sz w:val="24"/>
            <w:szCs w:val="24"/>
          </w:rPr>
          <w:t>Порядок</w:t>
        </w:r>
      </w:hyperlink>
      <w:r w:rsidRPr="00315D70">
        <w:rPr>
          <w:rFonts w:ascii="Times New Roman" w:hAnsi="Times New Roman" w:cs="Times New Roman"/>
          <w:color w:val="FF0000"/>
          <w:sz w:val="24"/>
          <w:szCs w:val="24"/>
        </w:rPr>
        <w:t> прохождения диспансеризации, </w:t>
      </w:r>
      <w:hyperlink r:id="rId28" w:anchor="dst100264" w:history="1">
        <w:r w:rsidRPr="00315D70">
          <w:rPr>
            <w:rStyle w:val="a4"/>
            <w:rFonts w:ascii="Times New Roman" w:hAnsi="Times New Roman" w:cs="Times New Roman"/>
            <w:color w:val="FF0000"/>
            <w:sz w:val="24"/>
            <w:szCs w:val="24"/>
          </w:rPr>
          <w:t>перечень</w:t>
        </w:r>
      </w:hyperlink>
      <w:r w:rsidRPr="00315D70">
        <w:rPr>
          <w:rFonts w:ascii="Times New Roman" w:hAnsi="Times New Roman" w:cs="Times New Roman"/>
          <w:color w:val="FF0000"/>
          <w:sz w:val="24"/>
          <w:szCs w:val="24"/>
        </w:rPr>
        <w:t> таких заболеваний и </w:t>
      </w:r>
      <w:hyperlink r:id="rId29" w:anchor="dst100279" w:history="1">
        <w:r w:rsidRPr="00315D70">
          <w:rPr>
            <w:rStyle w:val="a4"/>
            <w:rFonts w:ascii="Times New Roman" w:hAnsi="Times New Roman" w:cs="Times New Roman"/>
            <w:color w:val="FF0000"/>
            <w:sz w:val="24"/>
            <w:szCs w:val="24"/>
          </w:rPr>
          <w:t>форма</w:t>
        </w:r>
      </w:hyperlink>
      <w:r w:rsidRPr="00315D70">
        <w:rPr>
          <w:rFonts w:ascii="Times New Roman" w:hAnsi="Times New Roman" w:cs="Times New Roman"/>
          <w:color w:val="FF0000"/>
          <w:sz w:val="24"/>
          <w:szCs w:val="24"/>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11C6B" w:rsidRPr="00315D70" w:rsidRDefault="00511C6B" w:rsidP="00315D70">
      <w:pPr>
        <w:spacing w:after="0"/>
        <w:jc w:val="both"/>
        <w:rPr>
          <w:rFonts w:ascii="Times New Roman" w:hAnsi="Times New Roman" w:cs="Times New Roman"/>
          <w:color w:val="FF0000"/>
          <w:sz w:val="24"/>
          <w:szCs w:val="24"/>
        </w:rPr>
      </w:pPr>
      <w:proofErr w:type="gramStart"/>
      <w:r w:rsidRPr="00315D70">
        <w:rPr>
          <w:rFonts w:ascii="Times New Roman" w:hAnsi="Times New Roman" w:cs="Times New Roman"/>
          <w:color w:val="FF0000"/>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315D70">
        <w:rPr>
          <w:rFonts w:ascii="Times New Roman" w:hAnsi="Times New Roman" w:cs="Times New Roman"/>
          <w:color w:val="FF0000"/>
          <w:sz w:val="24"/>
          <w:szCs w:val="24"/>
        </w:rPr>
        <w:t xml:space="preserve"> другому;</w:t>
      </w:r>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8) представления подложных документов или заведомо ложных сведений при поступлении на муниципальную службу;</w:t>
      </w:r>
    </w:p>
    <w:p w:rsidR="00511C6B" w:rsidRDefault="00511C6B" w:rsidP="00315D70">
      <w:pPr>
        <w:spacing w:after="0"/>
        <w:jc w:val="both"/>
        <w:rPr>
          <w:rFonts w:ascii="Times New Roman" w:hAnsi="Times New Roman" w:cs="Times New Roman"/>
          <w:color w:val="FF0000"/>
          <w:sz w:val="24"/>
          <w:szCs w:val="24"/>
        </w:rPr>
      </w:pPr>
      <w:proofErr w:type="gramStart"/>
      <w:r w:rsidRPr="00315D70">
        <w:rPr>
          <w:rFonts w:ascii="Times New Roman" w:hAnsi="Times New Roman" w:cs="Times New Roman"/>
          <w:color w:val="FF0000"/>
          <w:sz w:val="24"/>
          <w:szCs w:val="24"/>
        </w:rPr>
        <w:t xml:space="preserve">9) непредставления предусмотренных </w:t>
      </w:r>
      <w:hyperlink r:id="rId30" w:history="1">
        <w:r w:rsidRPr="00F749DE">
          <w:rPr>
            <w:rStyle w:val="a4"/>
            <w:rFonts w:ascii="Times New Roman" w:hAnsi="Times New Roman" w:cs="Times New Roman"/>
            <w:bCs/>
            <w:color w:val="FF0000"/>
            <w:sz w:val="24"/>
            <w:szCs w:val="24"/>
            <w:shd w:val="clear" w:color="auto" w:fill="FFFFFF"/>
          </w:rPr>
          <w:t>Федеральным законом от 02.03.2007 N 25-ФЗ (ред. от 26.05.2021) "О муниципальной службе в Российской Федерации" (с изм. и доп., вступ. в силу с 01.07.2021)</w:t>
        </w:r>
      </w:hyperlink>
      <w:r w:rsidRPr="00F749DE">
        <w:rPr>
          <w:rFonts w:ascii="Times New Roman" w:hAnsi="Times New Roman" w:cs="Times New Roman"/>
          <w:color w:val="FF0000"/>
          <w:sz w:val="24"/>
          <w:szCs w:val="24"/>
        </w:rPr>
        <w:t>,Федеральным </w:t>
      </w:r>
      <w:hyperlink r:id="rId31" w:anchor="dst11" w:history="1">
        <w:r w:rsidRPr="00F749DE">
          <w:rPr>
            <w:rStyle w:val="a4"/>
            <w:rFonts w:ascii="Times New Roman" w:hAnsi="Times New Roman" w:cs="Times New Roman"/>
            <w:color w:val="FF0000"/>
            <w:sz w:val="24"/>
            <w:szCs w:val="24"/>
          </w:rPr>
          <w:t>законом</w:t>
        </w:r>
      </w:hyperlink>
      <w:r w:rsidRPr="00F749DE">
        <w:rPr>
          <w:rFonts w:ascii="Times New Roman" w:hAnsi="Times New Roman" w:cs="Times New Roman"/>
          <w:color w:val="FF0000"/>
          <w:sz w:val="24"/>
          <w:szCs w:val="24"/>
        </w:rPr>
        <w:t> от 25 декабря 2008 года N 273-ФЗ</w:t>
      </w:r>
      <w:r w:rsidRPr="00315D70">
        <w:rPr>
          <w:rFonts w:ascii="Times New Roman" w:hAnsi="Times New Roman" w:cs="Times New Roman"/>
          <w:color w:val="FF0000"/>
          <w:sz w:val="24"/>
          <w:szCs w:val="24"/>
        </w:rPr>
        <w:t xml:space="preserve"> "О противодействии коррупции" и другими федеральными </w:t>
      </w:r>
      <w:hyperlink r:id="rId32" w:anchor="dst100027" w:history="1">
        <w:r w:rsidRPr="00315D70">
          <w:rPr>
            <w:rStyle w:val="a4"/>
            <w:rFonts w:ascii="Times New Roman" w:hAnsi="Times New Roman" w:cs="Times New Roman"/>
            <w:color w:val="FF0000"/>
            <w:sz w:val="24"/>
            <w:szCs w:val="24"/>
          </w:rPr>
          <w:t>законами</w:t>
        </w:r>
      </w:hyperlink>
      <w:r w:rsidRPr="00315D70">
        <w:rPr>
          <w:rFonts w:ascii="Times New Roman" w:hAnsi="Times New Roman" w:cs="Times New Roman"/>
          <w:color w:val="FF0000"/>
          <w:sz w:val="24"/>
          <w:szCs w:val="24"/>
        </w:rPr>
        <w:t> сведений или представления заведомо недостоверных или неполных сведений при поступлении на муниципальную службу;</w:t>
      </w:r>
      <w:proofErr w:type="gramEnd"/>
    </w:p>
    <w:p w:rsidR="00D25BE5" w:rsidRPr="00D25BE5" w:rsidRDefault="00D25BE5" w:rsidP="00D25BE5">
      <w:pPr>
        <w:spacing w:after="0"/>
        <w:jc w:val="both"/>
        <w:rPr>
          <w:rFonts w:ascii="Times New Roman" w:hAnsi="Times New Roman" w:cs="Times New Roman"/>
          <w:color w:val="FF0000"/>
          <w:sz w:val="24"/>
          <w:szCs w:val="24"/>
        </w:rPr>
      </w:pPr>
      <w:r w:rsidRPr="00D25BE5">
        <w:rPr>
          <w:rFonts w:ascii="Times New Roman" w:hAnsi="Times New Roman" w:cs="Times New Roman"/>
          <w:color w:val="FF0000"/>
          <w:sz w:val="24"/>
          <w:szCs w:val="24"/>
        </w:rPr>
        <w:t>-</w:t>
      </w:r>
      <w:r w:rsidRPr="00D25BE5">
        <w:rPr>
          <w:color w:val="FF0000"/>
          <w:sz w:val="30"/>
          <w:szCs w:val="30"/>
          <w:shd w:val="clear" w:color="auto" w:fill="FFFFFF"/>
        </w:rPr>
        <w:t xml:space="preserve"> </w:t>
      </w:r>
      <w:r w:rsidRPr="00D25BE5">
        <w:rPr>
          <w:rFonts w:ascii="Times New Roman" w:hAnsi="Times New Roman" w:cs="Times New Roman"/>
          <w:color w:val="FF0000"/>
          <w:sz w:val="24"/>
          <w:szCs w:val="24"/>
          <w:shd w:val="clear" w:color="auto" w:fill="FFFFFF"/>
        </w:rPr>
        <w:t>непредставления сведений, предусмотренных </w:t>
      </w:r>
      <w:hyperlink r:id="rId33" w:anchor="dst100314" w:history="1">
        <w:r w:rsidRPr="00D25BE5">
          <w:rPr>
            <w:rStyle w:val="a4"/>
            <w:rFonts w:ascii="Times New Roman" w:hAnsi="Times New Roman" w:cs="Times New Roman"/>
            <w:color w:val="FF0000"/>
            <w:sz w:val="24"/>
            <w:szCs w:val="24"/>
            <w:u w:val="none"/>
            <w:shd w:val="clear" w:color="auto" w:fill="FFFFFF"/>
          </w:rPr>
          <w:t>статьей 15.1</w:t>
        </w:r>
      </w:hyperlink>
      <w:r w:rsidRPr="00D25BE5">
        <w:rPr>
          <w:rFonts w:ascii="Times New Roman" w:hAnsi="Times New Roman" w:cs="Times New Roman"/>
          <w:color w:val="FF0000"/>
          <w:sz w:val="24"/>
          <w:szCs w:val="24"/>
          <w:shd w:val="clear" w:color="auto" w:fill="FFFFFF"/>
        </w:rPr>
        <w:t> Федерального закона от 02 марта 2007 г.№25-ФЗ «О муниципальной службе в  Российской Федерации»</w:t>
      </w:r>
      <w:proofErr w:type="gramStart"/>
      <w:r w:rsidRPr="00D25BE5">
        <w:rPr>
          <w:color w:val="FF0000"/>
          <w:sz w:val="24"/>
          <w:szCs w:val="24"/>
          <w:shd w:val="clear" w:color="auto" w:fill="FFFFFF"/>
        </w:rPr>
        <w:t xml:space="preserve"> ;</w:t>
      </w:r>
      <w:proofErr w:type="gramEnd"/>
    </w:p>
    <w:p w:rsidR="00511C6B" w:rsidRPr="00315D70" w:rsidRDefault="00511C6B" w:rsidP="00315D70">
      <w:pPr>
        <w:spacing w:after="0"/>
        <w:jc w:val="both"/>
        <w:rPr>
          <w:rFonts w:ascii="Times New Roman" w:hAnsi="Times New Roman" w:cs="Times New Roman"/>
          <w:color w:val="FF0000"/>
          <w:sz w:val="24"/>
          <w:szCs w:val="24"/>
        </w:rPr>
      </w:pPr>
      <w:proofErr w:type="gramStart"/>
      <w:r w:rsidRPr="00315D70">
        <w:rPr>
          <w:rFonts w:ascii="Times New Roman" w:hAnsi="Times New Roman" w:cs="Times New Roman"/>
          <w:color w:val="FF0000"/>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315D70">
        <w:rPr>
          <w:rFonts w:ascii="Times New Roman" w:hAnsi="Times New Roman" w:cs="Times New Roman"/>
          <w:color w:val="FF0000"/>
          <w:sz w:val="24"/>
          <w:szCs w:val="24"/>
        </w:rPr>
        <w:t xml:space="preserve"> </w:t>
      </w:r>
      <w:proofErr w:type="gramStart"/>
      <w:r w:rsidRPr="00315D70">
        <w:rPr>
          <w:rFonts w:ascii="Times New Roman" w:hAnsi="Times New Roman" w:cs="Times New Roman"/>
          <w:color w:val="FF0000"/>
          <w:sz w:val="24"/>
          <w:szCs w:val="24"/>
        </w:rPr>
        <w:t xml:space="preserve">Российской Федерации по </w:t>
      </w:r>
      <w:r w:rsidRPr="00315D70">
        <w:rPr>
          <w:rFonts w:ascii="Times New Roman" w:hAnsi="Times New Roman" w:cs="Times New Roman"/>
          <w:color w:val="FF0000"/>
          <w:sz w:val="24"/>
          <w:szCs w:val="24"/>
        </w:rPr>
        <w:lastRenderedPageBreak/>
        <w:t>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11C6B" w:rsidRPr="00315D70" w:rsidRDefault="00511C6B" w:rsidP="00315D70">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F7C07" w:rsidRPr="00315D70" w:rsidRDefault="00511C6B" w:rsidP="00F749DE">
      <w:pPr>
        <w:spacing w:after="0"/>
        <w:jc w:val="both"/>
        <w:rPr>
          <w:rFonts w:ascii="Times New Roman" w:hAnsi="Times New Roman" w:cs="Times New Roman"/>
          <w:color w:val="FF0000"/>
          <w:sz w:val="24"/>
          <w:szCs w:val="24"/>
        </w:rPr>
      </w:pPr>
      <w:r w:rsidRPr="00315D70">
        <w:rPr>
          <w:rFonts w:ascii="Times New Roman" w:hAnsi="Times New Roman" w:cs="Times New Roman"/>
          <w:color w:val="FF0000"/>
          <w:sz w:val="24"/>
          <w:szCs w:val="24"/>
        </w:rPr>
        <w:t xml:space="preserve"> </w:t>
      </w:r>
      <w:bookmarkStart w:id="36" w:name="sub_5"/>
      <w:bookmarkEnd w:id="35"/>
    </w:p>
    <w:bookmarkEnd w:id="36"/>
    <w:p w:rsidR="002F7C07" w:rsidRPr="00315D70" w:rsidRDefault="002F7C07" w:rsidP="00315D70">
      <w:pPr>
        <w:pStyle w:val="a0"/>
        <w:ind w:left="1155" w:firstLine="0"/>
        <w:rPr>
          <w:rFonts w:ascii="Times New Roman" w:hAnsi="Times New Roman" w:cs="Times New Roman"/>
          <w:b/>
          <w:sz w:val="24"/>
          <w:szCs w:val="24"/>
        </w:rPr>
      </w:pPr>
      <w:r w:rsidRPr="00315D70">
        <w:rPr>
          <w:rFonts w:ascii="Times New Roman" w:hAnsi="Times New Roman" w:cs="Times New Roman"/>
          <w:b/>
          <w:bCs/>
          <w:sz w:val="24"/>
          <w:szCs w:val="24"/>
        </w:rPr>
        <w:t xml:space="preserve"> Статья 4.</w:t>
      </w:r>
      <w:r w:rsidRPr="00315D70">
        <w:rPr>
          <w:rFonts w:ascii="Times New Roman" w:hAnsi="Times New Roman" w:cs="Times New Roman"/>
          <w:b/>
          <w:sz w:val="24"/>
          <w:szCs w:val="24"/>
        </w:rPr>
        <w:t xml:space="preserve"> Аттестация муниципальных служащих</w:t>
      </w:r>
    </w:p>
    <w:p w:rsidR="002F7C07" w:rsidRPr="00315D70" w:rsidRDefault="002F7C07" w:rsidP="00315D70">
      <w:pPr>
        <w:pStyle w:val="a0"/>
        <w:ind w:left="1155" w:firstLine="0"/>
        <w:rPr>
          <w:rFonts w:ascii="Times New Roman" w:hAnsi="Times New Roman" w:cs="Times New Roman"/>
          <w:sz w:val="24"/>
          <w:szCs w:val="24"/>
        </w:rPr>
      </w:pPr>
    </w:p>
    <w:p w:rsidR="002F7C07" w:rsidRPr="00315D70" w:rsidRDefault="002F7C07" w:rsidP="00315D70">
      <w:pPr>
        <w:pStyle w:val="a0"/>
        <w:numPr>
          <w:ilvl w:val="0"/>
          <w:numId w:val="2"/>
        </w:numPr>
        <w:rPr>
          <w:rFonts w:ascii="Times New Roman" w:hAnsi="Times New Roman" w:cs="Times New Roman"/>
          <w:sz w:val="24"/>
          <w:szCs w:val="24"/>
        </w:rPr>
      </w:pPr>
      <w:bookmarkStart w:id="37" w:name="sub_501"/>
      <w:r w:rsidRPr="00315D70">
        <w:rPr>
          <w:rFonts w:ascii="Times New Roman" w:hAnsi="Times New Roman" w:cs="Times New Roman"/>
          <w:sz w:val="24"/>
          <w:szCs w:val="24"/>
        </w:rPr>
        <w:t xml:space="preserve">Аттестация муниципальных служащих проводится в соответствии со статьей 18 </w:t>
      </w:r>
    </w:p>
    <w:p w:rsidR="002F7C07" w:rsidRPr="00315D70" w:rsidRDefault="002F7C07" w:rsidP="00315D70">
      <w:pPr>
        <w:pStyle w:val="a0"/>
        <w:ind w:firstLine="0"/>
        <w:rPr>
          <w:rFonts w:ascii="Times New Roman" w:hAnsi="Times New Roman" w:cs="Times New Roman"/>
          <w:sz w:val="24"/>
          <w:szCs w:val="24"/>
        </w:rPr>
      </w:pPr>
      <w:r w:rsidRPr="00315D70">
        <w:rPr>
          <w:rFonts w:ascii="Times New Roman" w:hAnsi="Times New Roman" w:cs="Times New Roman"/>
          <w:sz w:val="24"/>
          <w:szCs w:val="24"/>
        </w:rPr>
        <w:t>Федерального закона, а также положением о проведении аттестации муниципальных служащих, утверждаемым муниципальным правовым актом.</w:t>
      </w:r>
      <w:bookmarkStart w:id="38" w:name="sub_502"/>
      <w:bookmarkEnd w:id="37"/>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bookmarkStart w:id="39" w:name="sub_6"/>
      <w:bookmarkEnd w:id="38"/>
    </w:p>
    <w:bookmarkEnd w:id="39"/>
    <w:p w:rsidR="002F7C07" w:rsidRPr="00315D70" w:rsidRDefault="002F7C07" w:rsidP="00315D70">
      <w:pPr>
        <w:pStyle w:val="a0"/>
        <w:ind w:left="1155" w:firstLine="0"/>
        <w:rPr>
          <w:rFonts w:ascii="Times New Roman" w:hAnsi="Times New Roman" w:cs="Times New Roman"/>
          <w:b/>
          <w:sz w:val="24"/>
          <w:szCs w:val="24"/>
        </w:rPr>
      </w:pPr>
      <w:r w:rsidRPr="00315D70">
        <w:rPr>
          <w:rFonts w:ascii="Times New Roman" w:hAnsi="Times New Roman" w:cs="Times New Roman"/>
          <w:b/>
          <w:bCs/>
          <w:color w:val="000080"/>
          <w:sz w:val="24"/>
          <w:szCs w:val="24"/>
        </w:rPr>
        <w:t xml:space="preserve"> </w:t>
      </w:r>
      <w:r w:rsidRPr="00315D70">
        <w:rPr>
          <w:rFonts w:ascii="Times New Roman" w:hAnsi="Times New Roman" w:cs="Times New Roman"/>
          <w:b/>
          <w:bCs/>
          <w:sz w:val="24"/>
          <w:szCs w:val="24"/>
        </w:rPr>
        <w:t>Статья 5.</w:t>
      </w:r>
      <w:r w:rsidRPr="00315D70">
        <w:rPr>
          <w:rFonts w:ascii="Times New Roman" w:hAnsi="Times New Roman" w:cs="Times New Roman"/>
          <w:b/>
          <w:sz w:val="24"/>
          <w:szCs w:val="24"/>
        </w:rPr>
        <w:t xml:space="preserve"> Отпуск муниципального служащего</w:t>
      </w:r>
    </w:p>
    <w:p w:rsidR="002F7C07" w:rsidRPr="00315D70" w:rsidRDefault="002F7C07" w:rsidP="00315D70">
      <w:pPr>
        <w:pStyle w:val="a0"/>
        <w:ind w:left="1155" w:firstLine="0"/>
        <w:rPr>
          <w:rFonts w:ascii="Times New Roman" w:hAnsi="Times New Roman" w:cs="Times New Roman"/>
          <w:sz w:val="24"/>
          <w:szCs w:val="24"/>
        </w:rPr>
      </w:pPr>
    </w:p>
    <w:p w:rsidR="002F7C07" w:rsidRPr="00315D70" w:rsidRDefault="002F7C07" w:rsidP="00315D70">
      <w:pPr>
        <w:pStyle w:val="a0"/>
        <w:rPr>
          <w:rFonts w:ascii="Times New Roman" w:hAnsi="Times New Roman" w:cs="Times New Roman"/>
          <w:sz w:val="24"/>
          <w:szCs w:val="24"/>
        </w:rPr>
      </w:pPr>
      <w:bookmarkStart w:id="40" w:name="sub_601"/>
      <w:r w:rsidRPr="00315D70">
        <w:rPr>
          <w:rFonts w:ascii="Times New Roman" w:hAnsi="Times New Roman" w:cs="Times New Roman"/>
          <w:sz w:val="24"/>
          <w:szCs w:val="24"/>
        </w:rPr>
        <w:t xml:space="preserve"> 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F7C07" w:rsidRPr="00315D70" w:rsidRDefault="002F7C07" w:rsidP="00315D70">
      <w:pPr>
        <w:pStyle w:val="a0"/>
        <w:rPr>
          <w:rFonts w:ascii="Times New Roman" w:hAnsi="Times New Roman" w:cs="Times New Roman"/>
          <w:sz w:val="24"/>
          <w:szCs w:val="24"/>
        </w:rPr>
      </w:pPr>
      <w:bookmarkStart w:id="41" w:name="sub_602"/>
      <w:bookmarkEnd w:id="40"/>
      <w:r w:rsidRPr="00315D70">
        <w:rPr>
          <w:rFonts w:ascii="Times New Roman" w:hAnsi="Times New Roman" w:cs="Times New Roman"/>
          <w:sz w:val="24"/>
          <w:szCs w:val="24"/>
        </w:rPr>
        <w:t xml:space="preserve"> 2. Муниципальным служащим предоставляется ежегодный основной оплачиваемый отпуск продолжительностью  30 календарных дней.</w:t>
      </w:r>
      <w:bookmarkStart w:id="42" w:name="sub_603"/>
      <w:bookmarkEnd w:id="41"/>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bookmarkStart w:id="43" w:name="sub_604"/>
      <w:bookmarkEnd w:id="42"/>
      <w:r w:rsidRPr="00315D70">
        <w:rPr>
          <w:rFonts w:ascii="Times New Roman" w:hAnsi="Times New Roman" w:cs="Times New Roman"/>
          <w:sz w:val="24"/>
          <w:szCs w:val="24"/>
        </w:rPr>
        <w:t>3. Продолжительность предоставляемого муниципальным служащим ежегодного дополнительного оплачиваемого отпуска за выслугу лет составляет:</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1) при стаже муниципальной службы от 1 года до 5 лет - 1 календарный день;</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2) при стаже муниципальной службы от 5 до 10 лет - 5 календарных дней;</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3) при стаже муниципальной службы от 10 до 15 лет - 7 календарных дней;</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4) при стаже муниципальной службы свыше 15 лет - 10 календарных дней.</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bookmarkStart w:id="44" w:name="sub_605"/>
      <w:bookmarkEnd w:id="43"/>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5. Муниципальные служащие имеют право </w:t>
      </w:r>
      <w:proofErr w:type="gramStart"/>
      <w:r w:rsidRPr="00315D70">
        <w:rPr>
          <w:rFonts w:ascii="Times New Roman" w:hAnsi="Times New Roman" w:cs="Times New Roman"/>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315D70">
        <w:rPr>
          <w:rFonts w:ascii="Times New Roman" w:hAnsi="Times New Roman" w:cs="Times New Roman"/>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p>
    <w:p w:rsidR="002F7C07" w:rsidRPr="00315D70" w:rsidRDefault="002F7C07" w:rsidP="00315D70">
      <w:pPr>
        <w:pStyle w:val="a0"/>
        <w:rPr>
          <w:rFonts w:ascii="Times New Roman" w:hAnsi="Times New Roman" w:cs="Times New Roman"/>
          <w:sz w:val="24"/>
          <w:szCs w:val="24"/>
        </w:rPr>
      </w:pPr>
      <w:bookmarkStart w:id="45" w:name="sub_606"/>
      <w:bookmarkEnd w:id="44"/>
      <w:r w:rsidRPr="00315D70">
        <w:rPr>
          <w:rFonts w:ascii="Times New Roman" w:hAnsi="Times New Roman" w:cs="Times New Roman"/>
          <w:sz w:val="24"/>
          <w:szCs w:val="24"/>
        </w:rPr>
        <w:t xml:space="preserve"> 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2F7C07" w:rsidRPr="00315D70" w:rsidRDefault="002F7C07" w:rsidP="00315D70">
      <w:pPr>
        <w:pStyle w:val="a0"/>
        <w:rPr>
          <w:rFonts w:ascii="Times New Roman" w:hAnsi="Times New Roman" w:cs="Times New Roman"/>
          <w:sz w:val="24"/>
          <w:szCs w:val="24"/>
        </w:rPr>
      </w:pPr>
      <w:bookmarkStart w:id="46" w:name="sub_607"/>
      <w:bookmarkEnd w:id="45"/>
      <w:r w:rsidRPr="00315D70">
        <w:rPr>
          <w:rFonts w:ascii="Times New Roman" w:hAnsi="Times New Roman" w:cs="Times New Roman"/>
          <w:sz w:val="24"/>
          <w:szCs w:val="24"/>
        </w:rPr>
        <w:t xml:space="preserve"> 7. Продолжительность ежегодного дополнительного оплачиваемого отпуска за ненормированный служебный день составляет три календарных дня.</w:t>
      </w:r>
    </w:p>
    <w:p w:rsidR="002F7C07" w:rsidRPr="00315D70" w:rsidRDefault="002F7C07" w:rsidP="00315D70">
      <w:pPr>
        <w:pStyle w:val="a0"/>
        <w:rPr>
          <w:rFonts w:ascii="Times New Roman" w:hAnsi="Times New Roman" w:cs="Times New Roman"/>
          <w:sz w:val="24"/>
          <w:szCs w:val="24"/>
        </w:rPr>
      </w:pPr>
      <w:bookmarkStart w:id="47" w:name="sub_608"/>
      <w:bookmarkEnd w:id="46"/>
      <w:r w:rsidRPr="00315D70">
        <w:rPr>
          <w:rFonts w:ascii="Times New Roman" w:hAnsi="Times New Roman" w:cs="Times New Roman"/>
          <w:sz w:val="24"/>
          <w:szCs w:val="24"/>
        </w:rPr>
        <w:t xml:space="preserve"> 8. Порядок и условия предоставления дополнительного оплачиваемого отпуска за ненормированный служебный день устанавливаются муниципальными правовыми актами.</w:t>
      </w:r>
    </w:p>
    <w:p w:rsidR="002F7C07" w:rsidRPr="00315D70" w:rsidRDefault="002F7C07" w:rsidP="00315D70">
      <w:pPr>
        <w:pStyle w:val="a0"/>
        <w:rPr>
          <w:rFonts w:ascii="Times New Roman" w:hAnsi="Times New Roman" w:cs="Times New Roman"/>
          <w:sz w:val="24"/>
          <w:szCs w:val="24"/>
        </w:rPr>
      </w:pPr>
      <w:bookmarkStart w:id="48" w:name="sub_7"/>
      <w:bookmarkEnd w:id="47"/>
    </w:p>
    <w:bookmarkEnd w:id="48"/>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bCs/>
          <w:sz w:val="24"/>
          <w:szCs w:val="24"/>
        </w:rPr>
        <w:t>Статья 6.</w:t>
      </w:r>
      <w:r w:rsidRPr="00315D70">
        <w:rPr>
          <w:rFonts w:ascii="Times New Roman" w:hAnsi="Times New Roman" w:cs="Times New Roman"/>
          <w:b/>
          <w:sz w:val="24"/>
          <w:szCs w:val="24"/>
        </w:rPr>
        <w:t xml:space="preserve"> Общие принципы оплаты труда муниципального служащего</w:t>
      </w:r>
    </w:p>
    <w:p w:rsidR="002F7C07" w:rsidRPr="00315D70" w:rsidRDefault="002F7C07" w:rsidP="00315D70">
      <w:pPr>
        <w:pStyle w:val="a0"/>
        <w:ind w:firstLine="0"/>
        <w:rPr>
          <w:rFonts w:ascii="Times New Roman" w:hAnsi="Times New Roman" w:cs="Times New Roman"/>
          <w:b/>
          <w:sz w:val="24"/>
          <w:szCs w:val="24"/>
        </w:rPr>
      </w:pPr>
    </w:p>
    <w:p w:rsidR="002F7C07" w:rsidRPr="00315D70" w:rsidRDefault="002F7C07" w:rsidP="00315D70">
      <w:pPr>
        <w:pStyle w:val="a0"/>
        <w:rPr>
          <w:rFonts w:ascii="Times New Roman" w:hAnsi="Times New Roman" w:cs="Times New Roman"/>
          <w:sz w:val="24"/>
          <w:szCs w:val="24"/>
        </w:rPr>
      </w:pPr>
      <w:bookmarkStart w:id="49" w:name="sub_701"/>
      <w:r w:rsidRPr="00315D70">
        <w:rPr>
          <w:rFonts w:ascii="Times New Roman" w:hAnsi="Times New Roman" w:cs="Times New Roman"/>
          <w:sz w:val="24"/>
          <w:szCs w:val="24"/>
        </w:rPr>
        <w:lastRenderedPageBreak/>
        <w:t xml:space="preserve"> 1. Денежное содержание муниципального служащего состоит из должностного оклада, а также ежемесячных и иных дополнительных выплат.</w:t>
      </w:r>
    </w:p>
    <w:p w:rsidR="002F7C07" w:rsidRPr="00315D70" w:rsidRDefault="002F7C07" w:rsidP="00315D70">
      <w:pPr>
        <w:pStyle w:val="a0"/>
        <w:rPr>
          <w:rFonts w:ascii="Times New Roman" w:hAnsi="Times New Roman" w:cs="Times New Roman"/>
          <w:sz w:val="24"/>
          <w:szCs w:val="24"/>
        </w:rPr>
      </w:pPr>
      <w:bookmarkStart w:id="50" w:name="sub_702"/>
      <w:bookmarkStart w:id="51" w:name="sub_3115"/>
      <w:bookmarkEnd w:id="49"/>
      <w:r w:rsidRPr="00315D70">
        <w:rPr>
          <w:rFonts w:ascii="Times New Roman" w:hAnsi="Times New Roman" w:cs="Times New Roman"/>
          <w:sz w:val="24"/>
          <w:szCs w:val="24"/>
        </w:rPr>
        <w:t xml:space="preserve"> 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2F7C07" w:rsidRPr="00315D70" w:rsidRDefault="002F7C07" w:rsidP="00315D70">
      <w:pPr>
        <w:pStyle w:val="a0"/>
        <w:rPr>
          <w:rFonts w:ascii="Times New Roman" w:hAnsi="Times New Roman" w:cs="Times New Roman"/>
          <w:sz w:val="24"/>
          <w:szCs w:val="24"/>
        </w:rPr>
      </w:pPr>
      <w:bookmarkStart w:id="52" w:name="sub_703"/>
      <w:bookmarkEnd w:id="50"/>
      <w:bookmarkEnd w:id="51"/>
      <w:r w:rsidRPr="00315D70">
        <w:rPr>
          <w:rFonts w:ascii="Times New Roman" w:hAnsi="Times New Roman" w:cs="Times New Roman"/>
          <w:sz w:val="24"/>
          <w:szCs w:val="24"/>
        </w:rPr>
        <w:t xml:space="preserve"> 3. К дополнительным выплатам относятся:</w:t>
      </w:r>
    </w:p>
    <w:p w:rsidR="002F7C07" w:rsidRPr="00315D70" w:rsidRDefault="002F7C07" w:rsidP="00315D70">
      <w:pPr>
        <w:pStyle w:val="a0"/>
        <w:rPr>
          <w:rFonts w:ascii="Times New Roman" w:hAnsi="Times New Roman" w:cs="Times New Roman"/>
          <w:sz w:val="24"/>
          <w:szCs w:val="24"/>
        </w:rPr>
      </w:pPr>
      <w:bookmarkStart w:id="53" w:name="sub_7031"/>
      <w:bookmarkEnd w:id="52"/>
      <w:r w:rsidRPr="00315D70">
        <w:rPr>
          <w:rFonts w:ascii="Times New Roman" w:hAnsi="Times New Roman" w:cs="Times New Roman"/>
          <w:sz w:val="24"/>
          <w:szCs w:val="24"/>
        </w:rPr>
        <w:t xml:space="preserve"> 1) ежемесячная надбавка к должностному окладу за выслугу лет на муниципальной службе в размерах:</w:t>
      </w:r>
    </w:p>
    <w:bookmarkEnd w:id="53"/>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при стаже муниципальной службы             в процентах</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от 1 года до 5 лет                              10</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от 5 лет до 10 лет                              15</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от 10 лет до 15 лет                             20</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свыше 15 лет                                    30;</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0"/>
        <w:rPr>
          <w:rFonts w:ascii="Times New Roman" w:hAnsi="Times New Roman" w:cs="Times New Roman"/>
          <w:sz w:val="24"/>
          <w:szCs w:val="24"/>
        </w:rPr>
      </w:pPr>
      <w:bookmarkStart w:id="54" w:name="sub_7032"/>
      <w:r w:rsidRPr="00315D70">
        <w:rPr>
          <w:rFonts w:ascii="Times New Roman" w:hAnsi="Times New Roman" w:cs="Times New Roman"/>
          <w:sz w:val="24"/>
          <w:szCs w:val="24"/>
        </w:rPr>
        <w:t xml:space="preserve"> 2) ежемесячная надбавка к должностному окладу за особые условия муниципальной службы;</w:t>
      </w:r>
    </w:p>
    <w:p w:rsidR="002F7C07" w:rsidRPr="00315D70" w:rsidRDefault="002F7C07" w:rsidP="00315D70">
      <w:pPr>
        <w:pStyle w:val="a0"/>
        <w:rPr>
          <w:rFonts w:ascii="Times New Roman" w:hAnsi="Times New Roman" w:cs="Times New Roman"/>
          <w:sz w:val="24"/>
          <w:szCs w:val="24"/>
        </w:rPr>
      </w:pPr>
      <w:bookmarkStart w:id="55" w:name="sub_7033"/>
      <w:bookmarkEnd w:id="54"/>
      <w:r w:rsidRPr="00315D70">
        <w:rPr>
          <w:rFonts w:ascii="Times New Roman" w:hAnsi="Times New Roman" w:cs="Times New Roman"/>
          <w:sz w:val="24"/>
          <w:szCs w:val="24"/>
        </w:rPr>
        <w:t xml:space="preserve"> 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F7C07" w:rsidRPr="00315D70" w:rsidRDefault="002F7C07" w:rsidP="00315D70">
      <w:pPr>
        <w:pStyle w:val="a0"/>
        <w:rPr>
          <w:rFonts w:ascii="Times New Roman" w:hAnsi="Times New Roman" w:cs="Times New Roman"/>
          <w:sz w:val="24"/>
          <w:szCs w:val="24"/>
        </w:rPr>
      </w:pPr>
      <w:bookmarkStart w:id="56" w:name="sub_7034"/>
      <w:bookmarkEnd w:id="55"/>
      <w:r w:rsidRPr="00315D70">
        <w:rPr>
          <w:rFonts w:ascii="Times New Roman" w:hAnsi="Times New Roman" w:cs="Times New Roman"/>
          <w:sz w:val="24"/>
          <w:szCs w:val="24"/>
        </w:rPr>
        <w:t xml:space="preserve"> 4) премии по результатам работы;</w:t>
      </w:r>
      <w:bookmarkStart w:id="57" w:name="sub_7035"/>
      <w:bookmarkEnd w:id="56"/>
      <w:r w:rsidRPr="00315D70">
        <w:rPr>
          <w:rFonts w:ascii="Times New Roman" w:hAnsi="Times New Roman" w:cs="Times New Roman"/>
          <w:sz w:val="24"/>
          <w:szCs w:val="24"/>
        </w:rPr>
        <w:t xml:space="preserve"> </w:t>
      </w:r>
      <w:bookmarkStart w:id="58" w:name="sub_70352"/>
      <w:bookmarkEnd w:id="57"/>
    </w:p>
    <w:p w:rsidR="002F7C07" w:rsidRPr="00315D70" w:rsidRDefault="002F7C07" w:rsidP="00315D70">
      <w:pPr>
        <w:pStyle w:val="a0"/>
        <w:rPr>
          <w:rFonts w:ascii="Times New Roman" w:hAnsi="Times New Roman" w:cs="Times New Roman"/>
          <w:sz w:val="24"/>
          <w:szCs w:val="24"/>
        </w:rPr>
      </w:pPr>
      <w:bookmarkStart w:id="59" w:name="sub_7036"/>
      <w:bookmarkEnd w:id="58"/>
      <w:r w:rsidRPr="00315D70">
        <w:rPr>
          <w:rFonts w:ascii="Times New Roman" w:hAnsi="Times New Roman" w:cs="Times New Roman"/>
          <w:sz w:val="24"/>
          <w:szCs w:val="24"/>
        </w:rPr>
        <w:t xml:space="preserve"> 5) ежемесячное денежное поощрение;</w:t>
      </w:r>
    </w:p>
    <w:p w:rsidR="002F7C07" w:rsidRPr="00315D70" w:rsidRDefault="002F7C07" w:rsidP="00315D70">
      <w:pPr>
        <w:pStyle w:val="a0"/>
        <w:rPr>
          <w:rFonts w:ascii="Times New Roman" w:hAnsi="Times New Roman" w:cs="Times New Roman"/>
          <w:sz w:val="24"/>
          <w:szCs w:val="24"/>
        </w:rPr>
      </w:pPr>
      <w:bookmarkStart w:id="60" w:name="sub_7037"/>
      <w:bookmarkEnd w:id="59"/>
      <w:r w:rsidRPr="00315D70">
        <w:rPr>
          <w:rFonts w:ascii="Times New Roman" w:hAnsi="Times New Roman" w:cs="Times New Roman"/>
          <w:sz w:val="24"/>
          <w:szCs w:val="24"/>
        </w:rPr>
        <w:t xml:space="preserve"> 6) единовременная выплата при предоставлении ежегодного оплачиваемого отпуска и материальная помощь.</w:t>
      </w:r>
    </w:p>
    <w:p w:rsidR="002F7C07" w:rsidRPr="00315D70" w:rsidRDefault="002F7C07" w:rsidP="00315D70">
      <w:pPr>
        <w:pStyle w:val="a0"/>
        <w:rPr>
          <w:rFonts w:ascii="Times New Roman" w:hAnsi="Times New Roman" w:cs="Times New Roman"/>
          <w:sz w:val="24"/>
          <w:szCs w:val="24"/>
        </w:rPr>
      </w:pPr>
      <w:bookmarkStart w:id="61" w:name="sub_704"/>
      <w:bookmarkEnd w:id="60"/>
      <w:r w:rsidRPr="00315D70">
        <w:rPr>
          <w:rFonts w:ascii="Times New Roman" w:hAnsi="Times New Roman" w:cs="Times New Roman"/>
          <w:sz w:val="24"/>
          <w:szCs w:val="24"/>
        </w:rPr>
        <w:t xml:space="preserve"> 4. Порядок выплаты и размер ежемесячной надбавки к должностному окладу за особые условия муниципальной службы,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2F7C07" w:rsidRPr="00315D70" w:rsidRDefault="002F7C07" w:rsidP="00315D70">
      <w:pPr>
        <w:pStyle w:val="a0"/>
        <w:rPr>
          <w:rFonts w:ascii="Times New Roman" w:hAnsi="Times New Roman" w:cs="Times New Roman"/>
          <w:sz w:val="24"/>
          <w:szCs w:val="24"/>
        </w:rPr>
      </w:pPr>
      <w:bookmarkStart w:id="62" w:name="sub_705"/>
      <w:bookmarkEnd w:id="61"/>
      <w:r w:rsidRPr="00315D70">
        <w:rPr>
          <w:rFonts w:ascii="Times New Roman" w:hAnsi="Times New Roman" w:cs="Times New Roman"/>
          <w:sz w:val="24"/>
          <w:szCs w:val="24"/>
        </w:rPr>
        <w:t xml:space="preserve"> 5.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rsidRPr="00315D70">
        <w:rPr>
          <w:rFonts w:ascii="Times New Roman" w:hAnsi="Times New Roman" w:cs="Times New Roman"/>
          <w:sz w:val="24"/>
          <w:szCs w:val="24"/>
        </w:rPr>
        <w:t>размер оплаты труда</w:t>
      </w:r>
      <w:proofErr w:type="gramEnd"/>
      <w:r w:rsidRPr="00315D70">
        <w:rPr>
          <w:rFonts w:ascii="Times New Roman" w:hAnsi="Times New Roman" w:cs="Times New Roman"/>
          <w:sz w:val="24"/>
          <w:szCs w:val="24"/>
        </w:rPr>
        <w:t xml:space="preserve"> муниципальных служащих устанавливается в соответствии с предельными нормативами, предусмотренными законодательством Алтайского края.</w:t>
      </w:r>
    </w:p>
    <w:p w:rsidR="002F7C07" w:rsidRPr="00315D70" w:rsidRDefault="002F7C07" w:rsidP="00315D70">
      <w:pPr>
        <w:pStyle w:val="a0"/>
        <w:rPr>
          <w:rFonts w:ascii="Times New Roman" w:hAnsi="Times New Roman" w:cs="Times New Roman"/>
          <w:sz w:val="24"/>
          <w:szCs w:val="24"/>
        </w:rPr>
      </w:pPr>
      <w:bookmarkStart w:id="63" w:name="sub_706"/>
      <w:bookmarkEnd w:id="62"/>
      <w:r w:rsidRPr="00315D70">
        <w:rPr>
          <w:rFonts w:ascii="Times New Roman" w:hAnsi="Times New Roman" w:cs="Times New Roman"/>
          <w:sz w:val="24"/>
          <w:szCs w:val="24"/>
        </w:rPr>
        <w:t xml:space="preserve"> 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2F7C07" w:rsidRPr="00315D70" w:rsidRDefault="002F7C07" w:rsidP="00315D70">
      <w:pPr>
        <w:pStyle w:val="a0"/>
        <w:rPr>
          <w:rFonts w:ascii="Times New Roman" w:hAnsi="Times New Roman" w:cs="Times New Roman"/>
          <w:sz w:val="24"/>
          <w:szCs w:val="24"/>
        </w:rPr>
      </w:pPr>
      <w:bookmarkStart w:id="64" w:name="sub_8"/>
      <w:bookmarkEnd w:id="63"/>
      <w:r w:rsidRPr="00315D70">
        <w:rPr>
          <w:rFonts w:ascii="Times New Roman" w:hAnsi="Times New Roman" w:cs="Times New Roman"/>
          <w:sz w:val="24"/>
          <w:szCs w:val="24"/>
        </w:rPr>
        <w:t xml:space="preserve"> </w:t>
      </w:r>
    </w:p>
    <w:bookmarkEnd w:id="64"/>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bCs/>
          <w:sz w:val="24"/>
          <w:szCs w:val="24"/>
        </w:rPr>
        <w:t>Статья 7.</w:t>
      </w:r>
      <w:r w:rsidRPr="00315D70">
        <w:rPr>
          <w:rFonts w:ascii="Times New Roman" w:hAnsi="Times New Roman" w:cs="Times New Roman"/>
          <w:b/>
          <w:sz w:val="24"/>
          <w:szCs w:val="24"/>
        </w:rPr>
        <w:t xml:space="preserve"> Дополнительные гарантии, предоставляемые муниципальному служащему.</w:t>
      </w:r>
    </w:p>
    <w:p w:rsidR="002F7C07" w:rsidRPr="00315D70" w:rsidRDefault="002F7C07" w:rsidP="00315D70">
      <w:pPr>
        <w:pStyle w:val="a0"/>
        <w:ind w:left="2096" w:firstLine="838"/>
        <w:rPr>
          <w:rFonts w:ascii="Times New Roman" w:hAnsi="Times New Roman" w:cs="Times New Roman"/>
          <w:sz w:val="24"/>
          <w:szCs w:val="24"/>
        </w:rPr>
      </w:pPr>
    </w:p>
    <w:p w:rsidR="002F7C07" w:rsidRPr="00315D70" w:rsidRDefault="002F7C07" w:rsidP="00315D70">
      <w:pPr>
        <w:pStyle w:val="a0"/>
        <w:rPr>
          <w:rFonts w:ascii="Times New Roman" w:hAnsi="Times New Roman" w:cs="Times New Roman"/>
          <w:sz w:val="24"/>
          <w:szCs w:val="24"/>
        </w:rPr>
      </w:pPr>
      <w:bookmarkStart w:id="65" w:name="sub_801"/>
      <w:r w:rsidRPr="00315D70">
        <w:rPr>
          <w:rFonts w:ascii="Times New Roman" w:hAnsi="Times New Roman" w:cs="Times New Roman"/>
          <w:sz w:val="24"/>
          <w:szCs w:val="24"/>
        </w:rPr>
        <w:t xml:space="preserve"> 1. </w:t>
      </w:r>
      <w:proofErr w:type="gramStart"/>
      <w:r w:rsidRPr="00315D70">
        <w:rPr>
          <w:rFonts w:ascii="Times New Roman" w:hAnsi="Times New Roman" w:cs="Times New Roman"/>
          <w:sz w:val="24"/>
          <w:szCs w:val="24"/>
        </w:rPr>
        <w:t>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 назначения на очередной срок, а так же по основаниям, предусмотренным пунктами 11-14 части 10, пунктом 3 части 11 статьи 37 Федерального закона «Об общих</w:t>
      </w:r>
      <w:proofErr w:type="gramEnd"/>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 xml:space="preserve">принципах организации местного самоуправления в Российской Федерации»,  в соответствии с Уставом </w:t>
      </w:r>
      <w:r w:rsidRPr="00315D70">
        <w:rPr>
          <w:rFonts w:ascii="Times New Roman" w:hAnsi="Times New Roman" w:cs="Times New Roman"/>
          <w:sz w:val="24"/>
          <w:szCs w:val="24"/>
        </w:rPr>
        <w:lastRenderedPageBreak/>
        <w:t>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w:t>
      </w:r>
      <w:proofErr w:type="gramEnd"/>
      <w:r w:rsidRPr="00315D70">
        <w:rPr>
          <w:rFonts w:ascii="Times New Roman" w:hAnsi="Times New Roman" w:cs="Times New Roman"/>
          <w:sz w:val="24"/>
          <w:szCs w:val="24"/>
        </w:rPr>
        <w:t xml:space="preserve"> одного года со дня прекращения полномочий.</w:t>
      </w:r>
    </w:p>
    <w:p w:rsidR="002F7C07" w:rsidRPr="00315D70" w:rsidRDefault="002F7C07" w:rsidP="00315D70">
      <w:pPr>
        <w:pStyle w:val="a0"/>
        <w:rPr>
          <w:rFonts w:ascii="Times New Roman" w:hAnsi="Times New Roman" w:cs="Times New Roman"/>
          <w:sz w:val="24"/>
          <w:szCs w:val="24"/>
        </w:rPr>
      </w:pPr>
      <w:bookmarkStart w:id="66" w:name="sub_802"/>
      <w:bookmarkEnd w:id="65"/>
      <w:r w:rsidRPr="00315D70">
        <w:rPr>
          <w:rFonts w:ascii="Times New Roman" w:hAnsi="Times New Roman" w:cs="Times New Roman"/>
          <w:sz w:val="24"/>
          <w:szCs w:val="24"/>
        </w:rPr>
        <w:t xml:space="preserve"> 2. В случае если лицо, указанное в </w:t>
      </w:r>
      <w:hyperlink r:id="rId34" w:anchor="sub_801" w:history="1">
        <w:r w:rsidRPr="00315D70">
          <w:rPr>
            <w:rStyle w:val="a4"/>
            <w:rFonts w:ascii="Times New Roman" w:hAnsi="Times New Roman" w:cs="Times New Roman"/>
            <w:color w:val="008000"/>
            <w:sz w:val="24"/>
            <w:szCs w:val="24"/>
          </w:rPr>
          <w:t xml:space="preserve"> части 1</w:t>
        </w:r>
      </w:hyperlink>
      <w:r w:rsidRPr="00315D70">
        <w:rPr>
          <w:rFonts w:ascii="Times New Roman" w:hAnsi="Times New Roman" w:cs="Times New Roman"/>
          <w:sz w:val="24"/>
          <w:szCs w:val="24"/>
        </w:rPr>
        <w:t xml:space="preserve"> настоящей статьи, получает пособие по безработице или на новом месте работы получает заработную </w:t>
      </w:r>
      <w:proofErr w:type="gramStart"/>
      <w:r w:rsidRPr="00315D70">
        <w:rPr>
          <w:rFonts w:ascii="Times New Roman" w:hAnsi="Times New Roman" w:cs="Times New Roman"/>
          <w:sz w:val="24"/>
          <w:szCs w:val="24"/>
        </w:rPr>
        <w:t>плату</w:t>
      </w:r>
      <w:proofErr w:type="gramEnd"/>
      <w:r w:rsidRPr="00315D70">
        <w:rPr>
          <w:rFonts w:ascii="Times New Roman" w:hAnsi="Times New Roman" w:cs="Times New Roman"/>
          <w:sz w:val="24"/>
          <w:szCs w:val="24"/>
        </w:rPr>
        <w:t xml:space="preserve"> ниже размера ежемесячной выплаты, предусмотренной частью 1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w:t>
      </w:r>
      <w:proofErr w:type="gramStart"/>
      <w:r w:rsidRPr="00315D70">
        <w:rPr>
          <w:rFonts w:ascii="Times New Roman" w:hAnsi="Times New Roman" w:cs="Times New Roman"/>
          <w:sz w:val="24"/>
          <w:szCs w:val="24"/>
        </w:rPr>
        <w:t>прекращения его полномочий  главы администрации муниципального образования</w:t>
      </w:r>
      <w:proofErr w:type="gramEnd"/>
      <w:r w:rsidRPr="00315D70">
        <w:rPr>
          <w:rFonts w:ascii="Times New Roman" w:hAnsi="Times New Roman" w:cs="Times New Roman"/>
          <w:sz w:val="24"/>
          <w:szCs w:val="24"/>
        </w:rPr>
        <w:t>.</w:t>
      </w:r>
    </w:p>
    <w:p w:rsidR="002F7C07" w:rsidRPr="00315D70" w:rsidRDefault="002F7C07" w:rsidP="00315D70">
      <w:pPr>
        <w:pStyle w:val="a0"/>
        <w:rPr>
          <w:rFonts w:ascii="Times New Roman" w:hAnsi="Times New Roman" w:cs="Times New Roman"/>
          <w:sz w:val="24"/>
          <w:szCs w:val="24"/>
        </w:rPr>
      </w:pPr>
      <w:bookmarkStart w:id="67" w:name="sub_803"/>
      <w:bookmarkEnd w:id="66"/>
      <w:r w:rsidRPr="00315D70">
        <w:rPr>
          <w:rFonts w:ascii="Times New Roman" w:hAnsi="Times New Roman" w:cs="Times New Roman"/>
          <w:sz w:val="24"/>
          <w:szCs w:val="24"/>
        </w:rPr>
        <w:t xml:space="preserve"> 3. Дополнительные гарантии, предусмотренные </w:t>
      </w:r>
      <w:hyperlink r:id="rId35" w:anchor="sub_801" w:history="1">
        <w:r w:rsidRPr="00315D70">
          <w:rPr>
            <w:rStyle w:val="a4"/>
            <w:rFonts w:ascii="Times New Roman" w:hAnsi="Times New Roman" w:cs="Times New Roman"/>
            <w:color w:val="008000"/>
            <w:sz w:val="24"/>
            <w:szCs w:val="24"/>
          </w:rPr>
          <w:t xml:space="preserve"> частями 1</w:t>
        </w:r>
      </w:hyperlink>
      <w:r w:rsidRPr="00315D70">
        <w:rPr>
          <w:rFonts w:ascii="Times New Roman" w:hAnsi="Times New Roman" w:cs="Times New Roman"/>
          <w:sz w:val="24"/>
          <w:szCs w:val="24"/>
        </w:rPr>
        <w:t xml:space="preserve">, </w:t>
      </w:r>
      <w:hyperlink r:id="rId36" w:anchor="sub_802" w:history="1">
        <w:r w:rsidRPr="00315D70">
          <w:rPr>
            <w:rStyle w:val="a4"/>
            <w:rFonts w:ascii="Times New Roman" w:hAnsi="Times New Roman" w:cs="Times New Roman"/>
            <w:color w:val="008000"/>
            <w:sz w:val="24"/>
            <w:szCs w:val="24"/>
          </w:rPr>
          <w:t xml:space="preserve"> 2</w:t>
        </w:r>
      </w:hyperlink>
      <w:r w:rsidRPr="00315D70">
        <w:rPr>
          <w:rFonts w:ascii="Times New Roman" w:hAnsi="Times New Roman" w:cs="Times New Roman"/>
          <w:sz w:val="24"/>
          <w:szCs w:val="24"/>
        </w:rP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2F7C07" w:rsidRPr="00315D70" w:rsidRDefault="002F7C07" w:rsidP="00315D70">
      <w:pPr>
        <w:pStyle w:val="a0"/>
        <w:rPr>
          <w:rFonts w:ascii="Times New Roman" w:hAnsi="Times New Roman" w:cs="Times New Roman"/>
          <w:sz w:val="24"/>
          <w:szCs w:val="24"/>
        </w:rPr>
      </w:pPr>
      <w:bookmarkStart w:id="68" w:name="sub_804"/>
      <w:bookmarkEnd w:id="67"/>
      <w:r w:rsidRPr="00315D70">
        <w:rPr>
          <w:rFonts w:ascii="Times New Roman" w:hAnsi="Times New Roman" w:cs="Times New Roman"/>
          <w:sz w:val="24"/>
          <w:szCs w:val="24"/>
        </w:rPr>
        <w:t xml:space="preserve"> 4. Муниципальный служащий имеет право на профессиональную переподготовку, повышение квалификации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подготовки кадров, переподготовки и повышения квалификации </w:t>
      </w:r>
      <w:proofErr w:type="gramStart"/>
      <w:r w:rsidRPr="00315D70">
        <w:rPr>
          <w:rFonts w:ascii="Times New Roman" w:hAnsi="Times New Roman" w:cs="Times New Roman"/>
          <w:sz w:val="24"/>
          <w:szCs w:val="24"/>
        </w:rPr>
        <w:t>муниципальных</w:t>
      </w:r>
      <w:proofErr w:type="gramEnd"/>
      <w:r w:rsidRPr="00315D70">
        <w:rPr>
          <w:rFonts w:ascii="Times New Roman" w:hAnsi="Times New Roman" w:cs="Times New Roman"/>
          <w:sz w:val="24"/>
          <w:szCs w:val="24"/>
        </w:rPr>
        <w:t xml:space="preserve"> служащих в пределах средств, предусмотренных в краевом бюджете на указанные цели.</w:t>
      </w:r>
    </w:p>
    <w:p w:rsidR="002F7C07" w:rsidRPr="00315D70" w:rsidRDefault="002F7C07" w:rsidP="00315D70">
      <w:pPr>
        <w:pStyle w:val="a0"/>
        <w:rPr>
          <w:rFonts w:ascii="Times New Roman" w:hAnsi="Times New Roman" w:cs="Times New Roman"/>
          <w:sz w:val="24"/>
          <w:szCs w:val="24"/>
        </w:rPr>
      </w:pPr>
      <w:bookmarkStart w:id="69" w:name="sub_805"/>
      <w:bookmarkEnd w:id="68"/>
      <w:r w:rsidRPr="00315D70">
        <w:rPr>
          <w:rFonts w:ascii="Times New Roman" w:hAnsi="Times New Roman" w:cs="Times New Roman"/>
          <w:sz w:val="24"/>
          <w:szCs w:val="24"/>
        </w:rPr>
        <w:t xml:space="preserve"> 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bookmarkStart w:id="70" w:name="sub_9"/>
      <w:bookmarkEnd w:id="69"/>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2F7C07" w:rsidRPr="00315D70" w:rsidRDefault="002F7C07" w:rsidP="00315D70">
      <w:pPr>
        <w:spacing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 xml:space="preserve">            7. </w:t>
      </w:r>
      <w:proofErr w:type="gramStart"/>
      <w:r w:rsidRPr="00315D70">
        <w:rPr>
          <w:rFonts w:ascii="Times New Roman" w:hAnsi="Times New Roman" w:cs="Times New Roman"/>
          <w:sz w:val="24"/>
          <w:szCs w:val="24"/>
        </w:rPr>
        <w:t xml:space="preserve">Под не назначением на очередной срок, указанным в </w:t>
      </w:r>
      <w:hyperlink r:id="rId37" w:anchor="block_801" w:history="1">
        <w:r w:rsidRPr="00315D70">
          <w:rPr>
            <w:rStyle w:val="a4"/>
            <w:rFonts w:ascii="Times New Roman" w:hAnsi="Times New Roman" w:cs="Times New Roman"/>
            <w:sz w:val="24"/>
            <w:szCs w:val="24"/>
          </w:rPr>
          <w:t>части 1</w:t>
        </w:r>
      </w:hyperlink>
      <w:r w:rsidRPr="00315D70">
        <w:rPr>
          <w:rFonts w:ascii="Times New Roman" w:hAnsi="Times New Roman" w:cs="Times New Roman"/>
          <w:sz w:val="24"/>
          <w:szCs w:val="24"/>
        </w:rPr>
        <w:t xml:space="preserve"> настоящей статьи, понимается не 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w:t>
      </w:r>
      <w:proofErr w:type="gramEnd"/>
      <w:r w:rsidRPr="00315D70">
        <w:rPr>
          <w:rFonts w:ascii="Times New Roman" w:hAnsi="Times New Roman" w:cs="Times New Roman"/>
          <w:sz w:val="24"/>
          <w:szCs w:val="24"/>
        </w:rPr>
        <w:t xml:space="preserve"> связи с преобразованием </w:t>
      </w:r>
      <w:proofErr w:type="gramStart"/>
      <w:r w:rsidRPr="00315D70">
        <w:rPr>
          <w:rFonts w:ascii="Times New Roman" w:hAnsi="Times New Roman" w:cs="Times New Roman"/>
          <w:sz w:val="24"/>
          <w:szCs w:val="24"/>
        </w:rPr>
        <w:t>муниципального</w:t>
      </w:r>
      <w:proofErr w:type="gramEnd"/>
      <w:r w:rsidRPr="00315D70">
        <w:rPr>
          <w:rFonts w:ascii="Times New Roman" w:hAnsi="Times New Roman" w:cs="Times New Roman"/>
          <w:sz w:val="24"/>
          <w:szCs w:val="24"/>
        </w:rPr>
        <w:t xml:space="preserve"> образовании.</w:t>
      </w:r>
    </w:p>
    <w:p w:rsidR="002F7C07" w:rsidRPr="00315D70" w:rsidRDefault="002F7C07" w:rsidP="00315D70">
      <w:pPr>
        <w:pStyle w:val="a0"/>
        <w:rPr>
          <w:rFonts w:ascii="Times New Roman" w:hAnsi="Times New Roman" w:cs="Times New Roman"/>
          <w:sz w:val="24"/>
          <w:szCs w:val="24"/>
        </w:rPr>
      </w:pPr>
    </w:p>
    <w:bookmarkEnd w:id="70"/>
    <w:p w:rsidR="002F7C07" w:rsidRPr="00315D70" w:rsidRDefault="002F7C07" w:rsidP="00315D70">
      <w:pPr>
        <w:pStyle w:val="a0"/>
        <w:ind w:left="720" w:firstLine="0"/>
        <w:rPr>
          <w:rFonts w:ascii="Times New Roman" w:hAnsi="Times New Roman" w:cs="Times New Roman"/>
          <w:b/>
          <w:sz w:val="24"/>
          <w:szCs w:val="24"/>
        </w:rPr>
      </w:pPr>
      <w:r w:rsidRPr="00315D70">
        <w:rPr>
          <w:rFonts w:ascii="Times New Roman" w:hAnsi="Times New Roman" w:cs="Times New Roman"/>
          <w:b/>
          <w:bCs/>
          <w:sz w:val="24"/>
          <w:szCs w:val="24"/>
        </w:rPr>
        <w:t xml:space="preserve">       Статья 8.</w:t>
      </w:r>
      <w:r w:rsidRPr="00315D70">
        <w:rPr>
          <w:rFonts w:ascii="Times New Roman" w:hAnsi="Times New Roman" w:cs="Times New Roman"/>
          <w:b/>
          <w:sz w:val="24"/>
          <w:szCs w:val="24"/>
        </w:rPr>
        <w:t xml:space="preserve"> Пенсионное обеспечение муниципальных служащих</w:t>
      </w:r>
    </w:p>
    <w:p w:rsidR="002F7C07" w:rsidRPr="00315D70" w:rsidRDefault="002F7C07" w:rsidP="00315D70">
      <w:pPr>
        <w:pStyle w:val="a0"/>
        <w:rPr>
          <w:rFonts w:ascii="Times New Roman" w:hAnsi="Times New Roman" w:cs="Times New Roman"/>
          <w:b/>
          <w:sz w:val="24"/>
          <w:szCs w:val="24"/>
        </w:rPr>
      </w:pPr>
      <w:bookmarkStart w:id="71" w:name="sub_901"/>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1. Ha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2F7C07" w:rsidRPr="00315D70" w:rsidRDefault="002F7C07" w:rsidP="00315D70">
      <w:pPr>
        <w:spacing w:after="0" w:line="240" w:lineRule="auto"/>
        <w:jc w:val="both"/>
        <w:rPr>
          <w:rFonts w:ascii="Times New Roman" w:hAnsi="Times New Roman" w:cs="Times New Roman"/>
          <w:sz w:val="24"/>
          <w:szCs w:val="24"/>
        </w:rPr>
      </w:pPr>
      <w:bookmarkStart w:id="72" w:name="sub_902"/>
      <w:bookmarkEnd w:id="71"/>
      <w:r w:rsidRPr="00315D70">
        <w:rPr>
          <w:rFonts w:ascii="Times New Roman" w:hAnsi="Times New Roman" w:cs="Times New Roman"/>
          <w:sz w:val="24"/>
          <w:szCs w:val="24"/>
        </w:rPr>
        <w:t xml:space="preserve">             </w:t>
      </w:r>
      <w:bookmarkStart w:id="73" w:name="sub_908"/>
      <w:bookmarkEnd w:id="72"/>
      <w:r w:rsidRPr="00315D70">
        <w:rPr>
          <w:rFonts w:ascii="Times New Roman" w:hAnsi="Times New Roman" w:cs="Times New Roman"/>
          <w:sz w:val="24"/>
          <w:szCs w:val="24"/>
        </w:rP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3. </w:t>
      </w:r>
      <w:proofErr w:type="gramStart"/>
      <w:r w:rsidRPr="00315D70">
        <w:rPr>
          <w:rFonts w:ascii="Times New Roman" w:hAnsi="Times New Roman" w:cs="Times New Roman"/>
          <w:sz w:val="24"/>
          <w:szCs w:val="24"/>
        </w:rPr>
        <w:t xml:space="preserve">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38" w:anchor="sub_3" w:history="1">
        <w:r w:rsidRPr="00315D70">
          <w:rPr>
            <w:rStyle w:val="a4"/>
            <w:rFonts w:ascii="Times New Roman" w:hAnsi="Times New Roman" w:cs="Times New Roman"/>
            <w:color w:val="008000"/>
            <w:sz w:val="24"/>
            <w:szCs w:val="24"/>
          </w:rPr>
          <w:t xml:space="preserve"> статьей 3</w:t>
        </w:r>
      </w:hyperlink>
      <w:r w:rsidRPr="00315D70">
        <w:rPr>
          <w:rFonts w:ascii="Times New Roman" w:hAnsi="Times New Roman" w:cs="Times New Roman"/>
          <w:sz w:val="24"/>
          <w:szCs w:val="24"/>
        </w:rPr>
        <w:t xml:space="preserve"> закона Алтайского края № 134-ЗС « О муниципальной службе в Алтайском крае» от</w:t>
      </w:r>
      <w:proofErr w:type="gramEnd"/>
      <w:r w:rsidRPr="00315D70">
        <w:rPr>
          <w:rFonts w:ascii="Times New Roman" w:hAnsi="Times New Roman" w:cs="Times New Roman"/>
          <w:sz w:val="24"/>
          <w:szCs w:val="24"/>
        </w:rPr>
        <w:t xml:space="preserve"> 07.12.2007г, с учетом изменений от 18.06.2018г</w:t>
      </w:r>
      <w:proofErr w:type="gramStart"/>
      <w:r w:rsidRPr="00315D70">
        <w:rPr>
          <w:rFonts w:ascii="Times New Roman" w:hAnsi="Times New Roman" w:cs="Times New Roman"/>
          <w:sz w:val="24"/>
          <w:szCs w:val="24"/>
        </w:rPr>
        <w:t>..</w:t>
      </w:r>
      <w:proofErr w:type="gramEnd"/>
    </w:p>
    <w:p w:rsidR="002F7C07" w:rsidRPr="00315D70" w:rsidRDefault="002F7C07" w:rsidP="00315D70">
      <w:pPr>
        <w:spacing w:after="0" w:line="240" w:lineRule="auto"/>
        <w:jc w:val="both"/>
        <w:rPr>
          <w:rFonts w:ascii="Times New Roman" w:hAnsi="Times New Roman" w:cs="Times New Roman"/>
          <w:sz w:val="24"/>
          <w:szCs w:val="24"/>
        </w:rPr>
      </w:pPr>
      <w:bookmarkStart w:id="74" w:name="sub_10"/>
      <w:bookmarkEnd w:id="73"/>
      <w:r w:rsidRPr="00315D70">
        <w:rPr>
          <w:rFonts w:ascii="Times New Roman" w:hAnsi="Times New Roman" w:cs="Times New Roman"/>
          <w:sz w:val="24"/>
          <w:szCs w:val="24"/>
        </w:rPr>
        <w:lastRenderedPageBreak/>
        <w:t xml:space="preserve">          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F7C07" w:rsidRPr="00315D70" w:rsidRDefault="002F7C07" w:rsidP="00315D70">
      <w:pPr>
        <w:spacing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 xml:space="preserve">           5. </w:t>
      </w:r>
      <w:proofErr w:type="gramStart"/>
      <w:r w:rsidRPr="00315D70">
        <w:rPr>
          <w:rFonts w:ascii="Times New Roman" w:hAnsi="Times New Roman" w:cs="Times New Roman"/>
          <w:sz w:val="24"/>
          <w:szCs w:val="24"/>
        </w:rPr>
        <w:t>Лицам, имеющим одновременно право на пенсию за выслугу лет в соответствии с настоящей статьёй,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w:t>
      </w:r>
      <w:proofErr w:type="gramEnd"/>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статьёй или одна из иных указанных выплат по их выбору.</w:t>
      </w:r>
      <w:proofErr w:type="gramEnd"/>
    </w:p>
    <w:p w:rsidR="002F7C07" w:rsidRPr="00315D70" w:rsidRDefault="002F7C07" w:rsidP="00315D70">
      <w:pPr>
        <w:spacing w:after="0" w:line="240" w:lineRule="auto"/>
        <w:jc w:val="both"/>
        <w:rPr>
          <w:rFonts w:ascii="Times New Roman" w:hAnsi="Times New Roman" w:cs="Times New Roman"/>
          <w:sz w:val="24"/>
          <w:szCs w:val="24"/>
        </w:rPr>
      </w:pPr>
    </w:p>
    <w:bookmarkEnd w:id="74"/>
    <w:p w:rsidR="002F7C07" w:rsidRPr="00315D70" w:rsidRDefault="002F7C07" w:rsidP="00315D70">
      <w:pPr>
        <w:pStyle w:val="a0"/>
        <w:ind w:left="2096" w:firstLine="0"/>
        <w:rPr>
          <w:rFonts w:ascii="Times New Roman" w:hAnsi="Times New Roman" w:cs="Times New Roman"/>
          <w:b/>
          <w:sz w:val="24"/>
          <w:szCs w:val="24"/>
        </w:rPr>
      </w:pPr>
      <w:r w:rsidRPr="00315D70">
        <w:rPr>
          <w:rFonts w:ascii="Times New Roman" w:hAnsi="Times New Roman" w:cs="Times New Roman"/>
          <w:b/>
          <w:bCs/>
          <w:sz w:val="24"/>
          <w:szCs w:val="24"/>
        </w:rPr>
        <w:t>Статья 9.</w:t>
      </w:r>
      <w:r w:rsidRPr="00315D70">
        <w:rPr>
          <w:rFonts w:ascii="Times New Roman" w:hAnsi="Times New Roman" w:cs="Times New Roman"/>
          <w:b/>
          <w:sz w:val="24"/>
          <w:szCs w:val="24"/>
        </w:rPr>
        <w:t xml:space="preserve"> Стаж муниципальной службы</w:t>
      </w:r>
    </w:p>
    <w:p w:rsidR="002F7C07" w:rsidRPr="00315D70" w:rsidRDefault="002F7C07" w:rsidP="00315D70">
      <w:pPr>
        <w:pStyle w:val="s1"/>
        <w:spacing w:after="0" w:afterAutospacing="0"/>
        <w:jc w:val="both"/>
      </w:pPr>
      <w:bookmarkStart w:id="75" w:name="sub_1001"/>
      <w:r w:rsidRPr="00315D70">
        <w:t xml:space="preserve"> 1. В стаж (общую продолжительность) муниципальной службы включаются периоды замещения:</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1) должностей муниципальной службы;</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2) муниципальных должностей;</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5) иных должностей в соответствии с федеральными законами.</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 xml:space="preserve">2. </w:t>
      </w:r>
      <w:proofErr w:type="gramStart"/>
      <w:r w:rsidRPr="00315D70">
        <w:rPr>
          <w:rFonts w:ascii="Times New Roman" w:hAnsi="Times New Roman" w:cs="Times New Roman"/>
          <w:sz w:val="24"/>
          <w:szCs w:val="24"/>
        </w:rPr>
        <w:t xml:space="preserve">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r:id="rId39" w:anchor="block_1001" w:history="1">
        <w:r w:rsidRPr="00315D70">
          <w:rPr>
            <w:rStyle w:val="a4"/>
            <w:rFonts w:ascii="Times New Roman" w:hAnsi="Times New Roman" w:cs="Times New Roman"/>
            <w:sz w:val="24"/>
            <w:szCs w:val="24"/>
          </w:rPr>
          <w:t>части 1</w:t>
        </w:r>
      </w:hyperlink>
      <w:r w:rsidRPr="00315D70">
        <w:rPr>
          <w:rFonts w:ascii="Times New Roman" w:hAnsi="Times New Roman" w:cs="Times New Roman"/>
          <w:sz w:val="24"/>
          <w:szCs w:val="24"/>
        </w:rPr>
        <w:t xml:space="preserve"> настоящей статьи, включаются (засчитываются) также</w:t>
      </w:r>
      <w:proofErr w:type="gramEnd"/>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 xml:space="preserve">периоды замещения должностей, включаемые (засчитываемые) в стаж государственной гражданской службы в соответствии с </w:t>
      </w:r>
      <w:hyperlink r:id="rId40" w:anchor="block_5402" w:history="1">
        <w:r w:rsidRPr="00315D70">
          <w:rPr>
            <w:rStyle w:val="a4"/>
            <w:rFonts w:ascii="Times New Roman" w:hAnsi="Times New Roman" w:cs="Times New Roman"/>
            <w:sz w:val="24"/>
            <w:szCs w:val="24"/>
          </w:rPr>
          <w:t>частью 2 статьи 54</w:t>
        </w:r>
      </w:hyperlink>
      <w:r w:rsidRPr="00315D70">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bookmarkStart w:id="76" w:name="sub_11"/>
      <w:bookmarkEnd w:id="75"/>
      <w:proofErr w:type="gramEnd"/>
    </w:p>
    <w:bookmarkEnd w:id="76"/>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bCs/>
          <w:sz w:val="24"/>
          <w:szCs w:val="24"/>
        </w:rPr>
        <w:t>Статья 10.</w:t>
      </w:r>
      <w:r w:rsidRPr="00315D70">
        <w:rPr>
          <w:rFonts w:ascii="Times New Roman" w:hAnsi="Times New Roman" w:cs="Times New Roman"/>
          <w:b/>
          <w:sz w:val="24"/>
          <w:szCs w:val="24"/>
        </w:rPr>
        <w:t xml:space="preserve"> Поощрения и награждения за муниципальную службу</w:t>
      </w:r>
    </w:p>
    <w:p w:rsidR="002F7C07" w:rsidRPr="00315D70" w:rsidRDefault="002F7C07" w:rsidP="00315D70">
      <w:pPr>
        <w:pStyle w:val="a0"/>
        <w:ind w:left="1440" w:firstLine="0"/>
        <w:rPr>
          <w:rFonts w:ascii="Times New Roman" w:hAnsi="Times New Roman" w:cs="Times New Roman"/>
          <w:b/>
          <w:sz w:val="24"/>
          <w:szCs w:val="24"/>
        </w:rPr>
      </w:pPr>
    </w:p>
    <w:p w:rsidR="002F7C07" w:rsidRPr="00315D70" w:rsidRDefault="002F7C07" w:rsidP="00315D70">
      <w:pPr>
        <w:pStyle w:val="a0"/>
        <w:rPr>
          <w:rFonts w:ascii="Times New Roman" w:hAnsi="Times New Roman" w:cs="Times New Roman"/>
          <w:sz w:val="24"/>
          <w:szCs w:val="24"/>
        </w:rPr>
      </w:pPr>
      <w:bookmarkStart w:id="77" w:name="sub_1101"/>
      <w:r w:rsidRPr="00315D70">
        <w:rPr>
          <w:rFonts w:ascii="Times New Roman" w:hAnsi="Times New Roman" w:cs="Times New Roman"/>
          <w:sz w:val="24"/>
          <w:szCs w:val="24"/>
        </w:rPr>
        <w:t xml:space="preserve"> 1. За безупречную и эффективную муниципальную службу к муниципальным служащим могут применяться следующие виды поощрения и награждения:</w:t>
      </w:r>
    </w:p>
    <w:p w:rsidR="002F7C07" w:rsidRPr="00315D70" w:rsidRDefault="002F7C07" w:rsidP="00315D70">
      <w:pPr>
        <w:pStyle w:val="a0"/>
        <w:rPr>
          <w:rFonts w:ascii="Times New Roman" w:hAnsi="Times New Roman" w:cs="Times New Roman"/>
          <w:sz w:val="24"/>
          <w:szCs w:val="24"/>
        </w:rPr>
      </w:pPr>
      <w:bookmarkStart w:id="78" w:name="sub_11011"/>
      <w:bookmarkEnd w:id="77"/>
      <w:r w:rsidRPr="00315D70">
        <w:rPr>
          <w:rFonts w:ascii="Times New Roman" w:hAnsi="Times New Roman" w:cs="Times New Roman"/>
          <w:sz w:val="24"/>
          <w:szCs w:val="24"/>
        </w:rPr>
        <w:t xml:space="preserve"> 1) объявление благодарности, в том числе с выплатой единовременного поощрения;</w:t>
      </w:r>
    </w:p>
    <w:p w:rsidR="002F7C07" w:rsidRPr="00315D70" w:rsidRDefault="002F7C07" w:rsidP="00315D70">
      <w:pPr>
        <w:pStyle w:val="a0"/>
        <w:rPr>
          <w:rFonts w:ascii="Times New Roman" w:hAnsi="Times New Roman" w:cs="Times New Roman"/>
          <w:sz w:val="24"/>
          <w:szCs w:val="24"/>
        </w:rPr>
      </w:pPr>
      <w:bookmarkStart w:id="79" w:name="sub_11012"/>
      <w:bookmarkEnd w:id="78"/>
      <w:r w:rsidRPr="00315D70">
        <w:rPr>
          <w:rFonts w:ascii="Times New Roman" w:hAnsi="Times New Roman" w:cs="Times New Roman"/>
          <w:sz w:val="24"/>
          <w:szCs w:val="24"/>
        </w:rPr>
        <w:t xml:space="preserve"> 2) награждение почетной грамотой органа местного самоуправления;</w:t>
      </w:r>
    </w:p>
    <w:p w:rsidR="002F7C07" w:rsidRPr="00315D70" w:rsidRDefault="002F7C07" w:rsidP="00315D70">
      <w:pPr>
        <w:pStyle w:val="a0"/>
        <w:rPr>
          <w:rFonts w:ascii="Times New Roman" w:hAnsi="Times New Roman" w:cs="Times New Roman"/>
          <w:sz w:val="24"/>
          <w:szCs w:val="24"/>
        </w:rPr>
      </w:pPr>
      <w:bookmarkStart w:id="80" w:name="sub_11013"/>
      <w:bookmarkEnd w:id="79"/>
      <w:r w:rsidRPr="00315D70">
        <w:rPr>
          <w:rFonts w:ascii="Times New Roman" w:hAnsi="Times New Roman" w:cs="Times New Roman"/>
          <w:sz w:val="24"/>
          <w:szCs w:val="24"/>
        </w:rPr>
        <w:t xml:space="preserve"> 3) награждение почетной грамотой государственного органа Алтайского края;</w:t>
      </w:r>
    </w:p>
    <w:p w:rsidR="002F7C07" w:rsidRPr="00315D70" w:rsidRDefault="002F7C07" w:rsidP="00315D70">
      <w:pPr>
        <w:pStyle w:val="a0"/>
        <w:rPr>
          <w:rFonts w:ascii="Times New Roman" w:hAnsi="Times New Roman" w:cs="Times New Roman"/>
          <w:sz w:val="24"/>
          <w:szCs w:val="24"/>
        </w:rPr>
      </w:pPr>
      <w:bookmarkStart w:id="81" w:name="sub_11014"/>
      <w:bookmarkEnd w:id="80"/>
      <w:r w:rsidRPr="00315D70">
        <w:rPr>
          <w:rFonts w:ascii="Times New Roman" w:hAnsi="Times New Roman" w:cs="Times New Roman"/>
          <w:sz w:val="24"/>
          <w:szCs w:val="24"/>
        </w:rPr>
        <w:t xml:space="preserve"> 4) иные виды поощрений и награждений органа местного самоуправления, </w:t>
      </w:r>
      <w:r w:rsidRPr="00315D70">
        <w:rPr>
          <w:rFonts w:ascii="Times New Roman" w:hAnsi="Times New Roman" w:cs="Times New Roman"/>
          <w:sz w:val="24"/>
          <w:szCs w:val="24"/>
        </w:rPr>
        <w:lastRenderedPageBreak/>
        <w:t>государственного органа Алтайского края, федерального государственного органа;</w:t>
      </w:r>
    </w:p>
    <w:p w:rsidR="002F7C07" w:rsidRPr="00315D70" w:rsidRDefault="002F7C07" w:rsidP="00315D70">
      <w:pPr>
        <w:pStyle w:val="a0"/>
        <w:rPr>
          <w:rFonts w:ascii="Times New Roman" w:hAnsi="Times New Roman" w:cs="Times New Roman"/>
          <w:sz w:val="24"/>
          <w:szCs w:val="24"/>
        </w:rPr>
      </w:pPr>
      <w:bookmarkStart w:id="82" w:name="sub_11015"/>
      <w:bookmarkEnd w:id="81"/>
      <w:r w:rsidRPr="00315D70">
        <w:rPr>
          <w:rFonts w:ascii="Times New Roman" w:hAnsi="Times New Roman" w:cs="Times New Roman"/>
          <w:sz w:val="24"/>
          <w:szCs w:val="24"/>
        </w:rPr>
        <w:t xml:space="preserve"> 5) награждение государственными наградами Российской Федерации и наградами Алтайского края;</w:t>
      </w:r>
    </w:p>
    <w:p w:rsidR="002F7C07" w:rsidRPr="00315D70" w:rsidRDefault="002F7C07" w:rsidP="00315D70">
      <w:pPr>
        <w:pStyle w:val="a0"/>
        <w:rPr>
          <w:rFonts w:ascii="Times New Roman" w:hAnsi="Times New Roman" w:cs="Times New Roman"/>
          <w:sz w:val="24"/>
          <w:szCs w:val="24"/>
        </w:rPr>
      </w:pPr>
      <w:bookmarkStart w:id="83" w:name="sub_11016"/>
      <w:bookmarkEnd w:id="82"/>
      <w:r w:rsidRPr="00315D70">
        <w:rPr>
          <w:rFonts w:ascii="Times New Roman" w:hAnsi="Times New Roman" w:cs="Times New Roman"/>
          <w:sz w:val="24"/>
          <w:szCs w:val="24"/>
        </w:rPr>
        <w:t xml:space="preserve"> 6) выплата единовременного поощрения в связи с выходом на пенсию за выслугу лет.</w:t>
      </w:r>
    </w:p>
    <w:p w:rsidR="002F7C07" w:rsidRPr="00315D70" w:rsidRDefault="002F7C07" w:rsidP="00315D70">
      <w:pPr>
        <w:pStyle w:val="a0"/>
        <w:rPr>
          <w:rFonts w:ascii="Times New Roman" w:hAnsi="Times New Roman" w:cs="Times New Roman"/>
          <w:sz w:val="24"/>
          <w:szCs w:val="24"/>
        </w:rPr>
      </w:pPr>
      <w:bookmarkStart w:id="84" w:name="sub_1102"/>
      <w:bookmarkEnd w:id="83"/>
      <w:r w:rsidRPr="00315D70">
        <w:rPr>
          <w:rFonts w:ascii="Times New Roman" w:hAnsi="Times New Roman" w:cs="Times New Roman"/>
          <w:sz w:val="24"/>
          <w:szCs w:val="24"/>
        </w:rPr>
        <w:t xml:space="preserve"> 2. Единовременное поощрение, указанное в </w:t>
      </w:r>
      <w:hyperlink r:id="rId41" w:anchor="sub_11016" w:history="1">
        <w:r w:rsidRPr="00315D70">
          <w:rPr>
            <w:rStyle w:val="a4"/>
            <w:rFonts w:ascii="Times New Roman" w:hAnsi="Times New Roman" w:cs="Times New Roman"/>
            <w:color w:val="008000"/>
            <w:sz w:val="24"/>
            <w:szCs w:val="24"/>
          </w:rPr>
          <w:t xml:space="preserve"> пункте 6 части 1</w:t>
        </w:r>
      </w:hyperlink>
      <w:r w:rsidRPr="00315D70">
        <w:rPr>
          <w:rFonts w:ascii="Times New Roman" w:hAnsi="Times New Roman" w:cs="Times New Roman"/>
          <w:sz w:val="24"/>
          <w:szCs w:val="24"/>
        </w:rP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bookmarkEnd w:id="84"/>
    </w:p>
    <w:p w:rsidR="002F7C07" w:rsidRDefault="0018641A"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F749DE" w:rsidRPr="00F749DE" w:rsidRDefault="00F749DE" w:rsidP="00F749DE">
      <w:pPr>
        <w:pStyle w:val="a0"/>
        <w:rPr>
          <w:rFonts w:ascii="Times New Roman" w:hAnsi="Times New Roman" w:cs="Times New Roman"/>
          <w:b/>
          <w:bCs/>
          <w:color w:val="FF0000"/>
          <w:kern w:val="36"/>
          <w:sz w:val="24"/>
          <w:szCs w:val="24"/>
        </w:rPr>
      </w:pPr>
      <w:r w:rsidRPr="00F749DE">
        <w:rPr>
          <w:rFonts w:ascii="Times New Roman" w:hAnsi="Times New Roman" w:cs="Times New Roman"/>
          <w:b/>
          <w:color w:val="FF0000"/>
          <w:sz w:val="24"/>
          <w:szCs w:val="24"/>
        </w:rPr>
        <w:t>Статья 11</w:t>
      </w:r>
      <w:r w:rsidRPr="00F749DE">
        <w:rPr>
          <w:rFonts w:ascii="Times New Roman" w:hAnsi="Times New Roman" w:cs="Times New Roman"/>
          <w:color w:val="FF0000"/>
          <w:sz w:val="24"/>
          <w:szCs w:val="24"/>
        </w:rPr>
        <w:t xml:space="preserve">. </w:t>
      </w:r>
      <w:r w:rsidRPr="00F749DE">
        <w:rPr>
          <w:rFonts w:ascii="Times New Roman" w:hAnsi="Times New Roman" w:cs="Times New Roman"/>
          <w:b/>
          <w:bCs/>
          <w:color w:val="FF0000"/>
          <w:kern w:val="36"/>
          <w:sz w:val="24"/>
          <w:szCs w:val="24"/>
        </w:rPr>
        <w:t>Основания для расторжения трудового договора с муниципальным служащим</w:t>
      </w:r>
    </w:p>
    <w:p w:rsidR="00F749DE" w:rsidRPr="00F749DE" w:rsidRDefault="00F749DE" w:rsidP="00F749DE">
      <w:pPr>
        <w:pStyle w:val="a0"/>
        <w:rPr>
          <w:rFonts w:ascii="Times New Roman" w:hAnsi="Times New Roman" w:cs="Times New Roman"/>
          <w:b/>
          <w:bCs/>
          <w:color w:val="FF0000"/>
          <w:kern w:val="36"/>
          <w:sz w:val="24"/>
          <w:szCs w:val="24"/>
        </w:rPr>
      </w:pPr>
    </w:p>
    <w:p w:rsidR="00F749DE" w:rsidRPr="00F749DE" w:rsidRDefault="00F749DE" w:rsidP="00F749DE">
      <w:pPr>
        <w:spacing w:after="0" w:line="240" w:lineRule="auto"/>
        <w:jc w:val="both"/>
        <w:rPr>
          <w:rFonts w:ascii="Times New Roman" w:hAnsi="Times New Roman" w:cs="Times New Roman"/>
          <w:color w:val="FF0000"/>
          <w:sz w:val="24"/>
          <w:szCs w:val="24"/>
        </w:rPr>
      </w:pPr>
      <w:r w:rsidRPr="00F749DE">
        <w:rPr>
          <w:rFonts w:ascii="Times New Roman" w:hAnsi="Times New Roman" w:cs="Times New Roman"/>
          <w:color w:val="FF0000"/>
          <w:sz w:val="24"/>
          <w:szCs w:val="24"/>
        </w:rPr>
        <w:t>11.1</w:t>
      </w:r>
      <w:proofErr w:type="gramStart"/>
      <w:r w:rsidRPr="00F749DE">
        <w:rPr>
          <w:rFonts w:ascii="Times New Roman" w:hAnsi="Times New Roman" w:cs="Times New Roman"/>
          <w:color w:val="FF0000"/>
          <w:sz w:val="24"/>
          <w:szCs w:val="24"/>
        </w:rPr>
        <w:t xml:space="preserve"> П</w:t>
      </w:r>
      <w:proofErr w:type="gramEnd"/>
      <w:r w:rsidRPr="00F749DE">
        <w:rPr>
          <w:rFonts w:ascii="Times New Roman" w:hAnsi="Times New Roman" w:cs="Times New Roman"/>
          <w:color w:val="FF0000"/>
          <w:sz w:val="24"/>
          <w:szCs w:val="24"/>
        </w:rPr>
        <w:t>омимо оснований для расторжения трудового договора, предусмотренных Трудовым </w:t>
      </w:r>
      <w:hyperlink r:id="rId42" w:anchor="dst100556" w:history="1">
        <w:r w:rsidRPr="00F749DE">
          <w:rPr>
            <w:rStyle w:val="a4"/>
            <w:rFonts w:ascii="Times New Roman" w:hAnsi="Times New Roman" w:cs="Times New Roman"/>
            <w:color w:val="FF0000"/>
            <w:sz w:val="24"/>
            <w:szCs w:val="24"/>
          </w:rPr>
          <w:t>кодексом</w:t>
        </w:r>
      </w:hyperlink>
      <w:r w:rsidRPr="00F749DE">
        <w:rPr>
          <w:rFonts w:ascii="Times New Roman" w:hAnsi="Times New Roman" w:cs="Times New Roman"/>
          <w:color w:val="FF0000"/>
          <w:sz w:val="24"/>
          <w:szCs w:val="24"/>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749DE" w:rsidRPr="00F749DE" w:rsidRDefault="00F749DE" w:rsidP="00F749DE">
      <w:pPr>
        <w:spacing w:after="0" w:line="240" w:lineRule="auto"/>
        <w:jc w:val="both"/>
        <w:rPr>
          <w:rFonts w:ascii="Times New Roman" w:hAnsi="Times New Roman" w:cs="Times New Roman"/>
          <w:color w:val="FF0000"/>
          <w:sz w:val="24"/>
          <w:szCs w:val="24"/>
        </w:rPr>
      </w:pPr>
      <w:r w:rsidRPr="00F749DE">
        <w:rPr>
          <w:rFonts w:ascii="Times New Roman" w:hAnsi="Times New Roman" w:cs="Times New Roman"/>
          <w:color w:val="FF0000"/>
          <w:sz w:val="24"/>
          <w:szCs w:val="24"/>
        </w:rPr>
        <w:t xml:space="preserve">           1) достижения предельного возраста, установленного для замещения должности муниципальной службы;</w:t>
      </w:r>
    </w:p>
    <w:p w:rsidR="00F749DE" w:rsidRPr="00F749DE" w:rsidRDefault="00F749DE" w:rsidP="00990E25">
      <w:pPr>
        <w:pStyle w:val="ab"/>
        <w:ind w:left="0"/>
        <w:jc w:val="both"/>
        <w:rPr>
          <w:rStyle w:val="EndnoteCharacters"/>
          <w:rFonts w:ascii="Times New Roman" w:hAnsi="Times New Roman" w:cs="Times New Roman"/>
          <w:color w:val="FF0000"/>
          <w:szCs w:val="24"/>
        </w:rPr>
      </w:pPr>
      <w:r w:rsidRPr="00F749DE">
        <w:rPr>
          <w:rStyle w:val="EndnoteCharacters"/>
          <w:rFonts w:ascii="Times New Roman" w:hAnsi="Times New Roman" w:cs="Times New Roman"/>
          <w:color w:val="FF0000"/>
          <w:szCs w:val="24"/>
        </w:rPr>
        <w:t xml:space="preserve">           </w:t>
      </w:r>
      <w:r w:rsidR="00990E25">
        <w:rPr>
          <w:rStyle w:val="EndnoteCharacters"/>
          <w:rFonts w:ascii="Times New Roman" w:hAnsi="Times New Roman" w:cs="Times New Roman"/>
          <w:color w:val="FF0000"/>
          <w:szCs w:val="24"/>
        </w:rPr>
        <w:t>2</w:t>
      </w:r>
      <w:r w:rsidRPr="00F749DE">
        <w:rPr>
          <w:rStyle w:val="EndnoteCharacters"/>
          <w:rFonts w:ascii="Times New Roman" w:hAnsi="Times New Roman" w:cs="Times New Roman"/>
          <w:color w:val="FF0000"/>
          <w:szCs w:val="24"/>
        </w:rPr>
        <w:t>) несоблюдения ограничений и запретов, связанных с муниципальной службой и установленных статьями 13, 14, 14.1, 15, 15.1 Федерального закона </w:t>
      </w:r>
      <w:hyperlink r:id="rId43">
        <w:r w:rsidRPr="00F749DE">
          <w:rPr>
            <w:rStyle w:val="EndnoteCharacters"/>
            <w:rFonts w:ascii="Times New Roman" w:hAnsi="Times New Roman" w:cs="Times New Roman"/>
            <w:color w:val="FF0000"/>
            <w:szCs w:val="24"/>
          </w:rPr>
          <w:t>от 02 марта 2007 г. № 25-ФЗ</w:t>
        </w:r>
      </w:hyperlink>
      <w:r w:rsidRPr="00F749DE">
        <w:rPr>
          <w:rStyle w:val="EndnoteCharacters"/>
          <w:rFonts w:ascii="Times New Roman" w:hAnsi="Times New Roman" w:cs="Times New Roman"/>
          <w:color w:val="FF0000"/>
          <w:szCs w:val="24"/>
        </w:rPr>
        <w:t> "О муниципальной службе в Российской Федерации";</w:t>
      </w:r>
    </w:p>
    <w:p w:rsidR="00F749DE" w:rsidRPr="00F749DE" w:rsidRDefault="00F749DE" w:rsidP="00F749DE">
      <w:pPr>
        <w:pStyle w:val="ab"/>
        <w:jc w:val="both"/>
        <w:rPr>
          <w:rStyle w:val="EndnoteCharacters"/>
          <w:rFonts w:ascii="Times New Roman" w:hAnsi="Times New Roman" w:cs="Times New Roman"/>
          <w:color w:val="FF0000"/>
          <w:szCs w:val="24"/>
        </w:rPr>
      </w:pPr>
      <w:r w:rsidRPr="00F749DE">
        <w:rPr>
          <w:rStyle w:val="EndnoteCharacters"/>
          <w:rFonts w:ascii="Times New Roman" w:hAnsi="Times New Roman" w:cs="Times New Roman"/>
          <w:color w:val="FF0000"/>
          <w:szCs w:val="24"/>
        </w:rPr>
        <w:tab/>
      </w:r>
      <w:r w:rsidR="00990E25">
        <w:rPr>
          <w:rStyle w:val="EndnoteCharacters"/>
          <w:rFonts w:ascii="Times New Roman" w:hAnsi="Times New Roman" w:cs="Times New Roman"/>
          <w:color w:val="FF0000"/>
          <w:szCs w:val="24"/>
        </w:rPr>
        <w:t>3</w:t>
      </w:r>
      <w:r w:rsidRPr="00F749DE">
        <w:rPr>
          <w:rStyle w:val="EndnoteCharacters"/>
          <w:rFonts w:ascii="Times New Roman" w:hAnsi="Times New Roman" w:cs="Times New Roman"/>
          <w:color w:val="FF0000"/>
          <w:szCs w:val="24"/>
        </w:rPr>
        <w:t>) применения административного наказания в виде дисквалификации.</w:t>
      </w:r>
    </w:p>
    <w:p w:rsidR="00F749DE" w:rsidRPr="00F749DE" w:rsidRDefault="00F749DE" w:rsidP="00F749DE">
      <w:pPr>
        <w:pStyle w:val="ab"/>
        <w:ind w:left="0"/>
        <w:jc w:val="both"/>
        <w:rPr>
          <w:rStyle w:val="EndnoteCharacters"/>
          <w:rFonts w:ascii="Times New Roman" w:hAnsi="Times New Roman" w:cs="Times New Roman"/>
          <w:color w:val="FF0000"/>
          <w:szCs w:val="24"/>
        </w:rPr>
      </w:pPr>
      <w:r w:rsidRPr="00F749DE">
        <w:rPr>
          <w:rStyle w:val="EndnoteCharacters"/>
          <w:rFonts w:ascii="Times New Roman" w:hAnsi="Times New Roman" w:cs="Times New Roman"/>
          <w:color w:val="FF0000"/>
          <w:szCs w:val="24"/>
        </w:rPr>
        <w:tab/>
        <w:t>Порядок увольнения (досрочного прекращения полномочий, освобождения от должности) муниципальных служащих Администрации Нижнекаменского сельсовета, в связи с утратой доверия утверждается постановлением  Администрации Нижнекаменского сельсовета.</w:t>
      </w:r>
    </w:p>
    <w:p w:rsidR="00F749DE" w:rsidRPr="00F749DE" w:rsidRDefault="00F749DE" w:rsidP="00F749DE">
      <w:pPr>
        <w:spacing w:after="0" w:line="240" w:lineRule="auto"/>
        <w:jc w:val="both"/>
        <w:rPr>
          <w:rFonts w:ascii="Times New Roman" w:hAnsi="Times New Roman" w:cs="Times New Roman"/>
          <w:color w:val="FF0000"/>
          <w:sz w:val="24"/>
          <w:szCs w:val="24"/>
        </w:rPr>
      </w:pPr>
      <w:r w:rsidRPr="00F749DE">
        <w:rPr>
          <w:rFonts w:ascii="Times New Roman" w:hAnsi="Times New Roman" w:cs="Times New Roman"/>
          <w:color w:val="FF0000"/>
          <w:sz w:val="24"/>
          <w:szCs w:val="24"/>
        </w:rPr>
        <w:t>11.2. Допускается продление срока нахождения на муниципальной службе муниципальных служащих в Администрации Нижнекаменского сельсовета,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roofErr w:type="gramStart"/>
      <w:r w:rsidRPr="00F749DE">
        <w:rPr>
          <w:rFonts w:ascii="Times New Roman" w:hAnsi="Times New Roman" w:cs="Times New Roman"/>
          <w:color w:val="FF0000"/>
          <w:sz w:val="24"/>
          <w:szCs w:val="24"/>
        </w:rPr>
        <w:t>.»</w:t>
      </w:r>
      <w:proofErr w:type="gramEnd"/>
    </w:p>
    <w:p w:rsidR="00F749DE" w:rsidRPr="00F749DE" w:rsidRDefault="00F749DE" w:rsidP="00F749DE">
      <w:pPr>
        <w:pStyle w:val="a0"/>
        <w:rPr>
          <w:rFonts w:ascii="Times New Roman" w:hAnsi="Times New Roman" w:cs="Times New Roman"/>
          <w:color w:val="FF0000"/>
          <w:sz w:val="24"/>
          <w:szCs w:val="24"/>
        </w:rPr>
      </w:pPr>
    </w:p>
    <w:p w:rsidR="00F749DE" w:rsidRPr="00315D70" w:rsidRDefault="00F749DE" w:rsidP="00315D70">
      <w:pPr>
        <w:pStyle w:val="a0"/>
        <w:rPr>
          <w:rFonts w:ascii="Times New Roman" w:hAnsi="Times New Roman" w:cs="Times New Roman"/>
          <w:sz w:val="24"/>
          <w:szCs w:val="24"/>
        </w:rPr>
      </w:pPr>
    </w:p>
    <w:sectPr w:rsidR="00F749DE" w:rsidRPr="00315D70" w:rsidSect="002A75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2211A"/>
    <w:multiLevelType w:val="singleLevel"/>
    <w:tmpl w:val="339092BE"/>
    <w:lvl w:ilvl="0">
      <w:start w:val="1"/>
      <w:numFmt w:val="decimal"/>
      <w:lvlText w:val="%1."/>
      <w:lvlJc w:val="left"/>
      <w:pPr>
        <w:tabs>
          <w:tab w:val="num" w:pos="1155"/>
        </w:tabs>
        <w:ind w:left="1155" w:hanging="360"/>
      </w:pPr>
      <w:rPr>
        <w:rFonts w:cs="Times New Roman"/>
      </w:rPr>
    </w:lvl>
  </w:abstractNum>
  <w:abstractNum w:abstractNumId="1">
    <w:nsid w:val="7D2F3E2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7C07"/>
    <w:rsid w:val="000C011E"/>
    <w:rsid w:val="000D60A9"/>
    <w:rsid w:val="0018641A"/>
    <w:rsid w:val="001B343B"/>
    <w:rsid w:val="00222E5B"/>
    <w:rsid w:val="00254166"/>
    <w:rsid w:val="00256073"/>
    <w:rsid w:val="00281D9F"/>
    <w:rsid w:val="00291344"/>
    <w:rsid w:val="00294881"/>
    <w:rsid w:val="00295F35"/>
    <w:rsid w:val="002A75D7"/>
    <w:rsid w:val="002F7C07"/>
    <w:rsid w:val="00315D70"/>
    <w:rsid w:val="00320EEC"/>
    <w:rsid w:val="0039238A"/>
    <w:rsid w:val="004A1A5B"/>
    <w:rsid w:val="004C2934"/>
    <w:rsid w:val="00511C6B"/>
    <w:rsid w:val="005507EA"/>
    <w:rsid w:val="007D6C77"/>
    <w:rsid w:val="00847D9E"/>
    <w:rsid w:val="008F13FD"/>
    <w:rsid w:val="00950D83"/>
    <w:rsid w:val="00990E25"/>
    <w:rsid w:val="009B03CB"/>
    <w:rsid w:val="00B72A57"/>
    <w:rsid w:val="00BB71BE"/>
    <w:rsid w:val="00D25BE5"/>
    <w:rsid w:val="00DA3E3B"/>
    <w:rsid w:val="00DF5497"/>
    <w:rsid w:val="00E62513"/>
    <w:rsid w:val="00F16AB2"/>
    <w:rsid w:val="00F63269"/>
    <w:rsid w:val="00F74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77"/>
  </w:style>
  <w:style w:type="paragraph" w:styleId="1">
    <w:name w:val="heading 1"/>
    <w:basedOn w:val="a0"/>
    <w:next w:val="a0"/>
    <w:link w:val="10"/>
    <w:uiPriority w:val="99"/>
    <w:qFormat/>
    <w:rsid w:val="002F7C07"/>
    <w:pPr>
      <w:spacing w:before="108" w:after="108"/>
      <w:ind w:firstLine="0"/>
      <w:jc w:val="center"/>
      <w:outlineLvl w:val="0"/>
    </w:pPr>
    <w:rPr>
      <w:b/>
      <w:bCs/>
      <w:color w:val="0000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C07"/>
    <w:rPr>
      <w:rFonts w:ascii="Arial" w:eastAsia="Times New Roman" w:hAnsi="Arial" w:cs="Arial"/>
      <w:b/>
      <w:bCs/>
      <w:color w:val="000080"/>
      <w:sz w:val="28"/>
      <w:szCs w:val="28"/>
    </w:rPr>
  </w:style>
  <w:style w:type="character" w:styleId="a4">
    <w:name w:val="Hyperlink"/>
    <w:basedOn w:val="a1"/>
    <w:uiPriority w:val="99"/>
    <w:semiHidden/>
    <w:unhideWhenUsed/>
    <w:rsid w:val="002F7C07"/>
    <w:rPr>
      <w:color w:val="0000FF"/>
      <w:u w:val="single"/>
    </w:rPr>
  </w:style>
  <w:style w:type="paragraph" w:styleId="a5">
    <w:name w:val="Body Text"/>
    <w:basedOn w:val="a"/>
    <w:link w:val="a6"/>
    <w:uiPriority w:val="99"/>
    <w:unhideWhenUsed/>
    <w:rsid w:val="002F7C07"/>
    <w:pPr>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rsid w:val="002F7C07"/>
    <w:rPr>
      <w:rFonts w:ascii="Times New Roman" w:eastAsia="Times New Roman" w:hAnsi="Times New Roman" w:cs="Times New Roman"/>
      <w:sz w:val="24"/>
      <w:szCs w:val="24"/>
    </w:rPr>
  </w:style>
  <w:style w:type="paragraph" w:styleId="a7">
    <w:name w:val="Subtitle"/>
    <w:basedOn w:val="a"/>
    <w:link w:val="a8"/>
    <w:uiPriority w:val="99"/>
    <w:qFormat/>
    <w:rsid w:val="002F7C07"/>
    <w:pPr>
      <w:spacing w:after="0" w:line="240" w:lineRule="auto"/>
      <w:jc w:val="center"/>
    </w:pPr>
    <w:rPr>
      <w:rFonts w:ascii="Times New Roman" w:eastAsia="Times New Roman" w:hAnsi="Times New Roman" w:cs="Times New Roman"/>
      <w:sz w:val="28"/>
      <w:szCs w:val="28"/>
    </w:rPr>
  </w:style>
  <w:style w:type="character" w:customStyle="1" w:styleId="a8">
    <w:name w:val="Подзаголовок Знак"/>
    <w:basedOn w:val="a1"/>
    <w:link w:val="a7"/>
    <w:uiPriority w:val="99"/>
    <w:rsid w:val="002F7C07"/>
    <w:rPr>
      <w:rFonts w:ascii="Times New Roman" w:eastAsia="Times New Roman" w:hAnsi="Times New Roman" w:cs="Times New Roman"/>
      <w:sz w:val="28"/>
      <w:szCs w:val="28"/>
    </w:rPr>
  </w:style>
  <w:style w:type="paragraph" w:customStyle="1" w:styleId="a0">
    <w:name w:val="Стиль"/>
    <w:uiPriority w:val="99"/>
    <w:rsid w:val="002F7C07"/>
    <w:pPr>
      <w:widowControl w:val="0"/>
      <w:autoSpaceDE w:val="0"/>
      <w:autoSpaceDN w:val="0"/>
      <w:spacing w:after="0" w:line="240" w:lineRule="auto"/>
      <w:ind w:firstLine="720"/>
      <w:jc w:val="both"/>
    </w:pPr>
    <w:rPr>
      <w:rFonts w:ascii="Arial" w:eastAsia="Times New Roman" w:hAnsi="Arial" w:cs="Arial"/>
      <w:sz w:val="28"/>
      <w:szCs w:val="28"/>
    </w:rPr>
  </w:style>
  <w:style w:type="paragraph" w:customStyle="1" w:styleId="a9">
    <w:name w:val="Таблицы (моноширинный)"/>
    <w:basedOn w:val="a0"/>
    <w:next w:val="a0"/>
    <w:uiPriority w:val="99"/>
    <w:rsid w:val="002F7C07"/>
  </w:style>
  <w:style w:type="paragraph" w:customStyle="1" w:styleId="ConsTitle">
    <w:name w:val="ConsTitle"/>
    <w:rsid w:val="002F7C07"/>
    <w:pPr>
      <w:widowControl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2F7C07"/>
    <w:pPr>
      <w:widowControl w:val="0"/>
      <w:spacing w:after="0" w:line="240" w:lineRule="auto"/>
      <w:ind w:right="19772" w:firstLine="720"/>
    </w:pPr>
    <w:rPr>
      <w:rFonts w:ascii="Arial" w:eastAsia="Times New Roman" w:hAnsi="Arial" w:cs="Arial"/>
      <w:sz w:val="20"/>
      <w:szCs w:val="20"/>
    </w:rPr>
  </w:style>
  <w:style w:type="paragraph" w:customStyle="1" w:styleId="s1">
    <w:name w:val="s_1"/>
    <w:basedOn w:val="a"/>
    <w:uiPriority w:val="99"/>
    <w:rsid w:val="002F7C0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950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Characters">
    <w:name w:val="Endnote Characters"/>
    <w:qFormat/>
    <w:rsid w:val="00F749DE"/>
  </w:style>
  <w:style w:type="paragraph" w:styleId="ab">
    <w:name w:val="No Spacing"/>
    <w:uiPriority w:val="1"/>
    <w:qFormat/>
    <w:rsid w:val="00F749DE"/>
    <w:pPr>
      <w:widowControl w:val="0"/>
      <w:spacing w:after="0" w:line="240" w:lineRule="auto"/>
      <w:ind w:left="150" w:right="150"/>
    </w:pPr>
    <w:rPr>
      <w:rFonts w:ascii="Arial" w:eastAsia="Liberation Sans" w:hAnsi="Arial" w:cs="Mangal"/>
      <w:color w:val="000000"/>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88111290">
      <w:bodyDiv w:val="1"/>
      <w:marLeft w:val="0"/>
      <w:marRight w:val="0"/>
      <w:marTop w:val="0"/>
      <w:marBottom w:val="0"/>
      <w:divBdr>
        <w:top w:val="none" w:sz="0" w:space="0" w:color="auto"/>
        <w:left w:val="none" w:sz="0" w:space="0" w:color="auto"/>
        <w:bottom w:val="none" w:sz="0" w:space="0" w:color="auto"/>
        <w:right w:val="none" w:sz="0" w:space="0" w:color="auto"/>
      </w:divBdr>
      <w:divsChild>
        <w:div w:id="41029285">
          <w:marLeft w:val="0"/>
          <w:marRight w:val="0"/>
          <w:marTop w:val="0"/>
          <w:marBottom w:val="0"/>
          <w:divBdr>
            <w:top w:val="none" w:sz="0" w:space="0" w:color="auto"/>
            <w:left w:val="none" w:sz="0" w:space="0" w:color="auto"/>
            <w:bottom w:val="none" w:sz="0" w:space="0" w:color="auto"/>
            <w:right w:val="none" w:sz="0" w:space="0" w:color="auto"/>
          </w:divBdr>
        </w:div>
        <w:div w:id="1739404496">
          <w:marLeft w:val="0"/>
          <w:marRight w:val="0"/>
          <w:marTop w:val="0"/>
          <w:marBottom w:val="0"/>
          <w:divBdr>
            <w:top w:val="none" w:sz="0" w:space="0" w:color="auto"/>
            <w:left w:val="none" w:sz="0" w:space="0" w:color="auto"/>
            <w:bottom w:val="none" w:sz="0" w:space="0" w:color="auto"/>
            <w:right w:val="none" w:sz="0" w:space="0" w:color="auto"/>
          </w:divBdr>
        </w:div>
        <w:div w:id="944773235">
          <w:marLeft w:val="0"/>
          <w:marRight w:val="0"/>
          <w:marTop w:val="0"/>
          <w:marBottom w:val="0"/>
          <w:divBdr>
            <w:top w:val="none" w:sz="0" w:space="0" w:color="auto"/>
            <w:left w:val="none" w:sz="0" w:space="0" w:color="auto"/>
            <w:bottom w:val="none" w:sz="0" w:space="0" w:color="auto"/>
            <w:right w:val="none" w:sz="0" w:space="0" w:color="auto"/>
          </w:divBdr>
        </w:div>
        <w:div w:id="157114954">
          <w:marLeft w:val="0"/>
          <w:marRight w:val="0"/>
          <w:marTop w:val="0"/>
          <w:marBottom w:val="0"/>
          <w:divBdr>
            <w:top w:val="none" w:sz="0" w:space="0" w:color="auto"/>
            <w:left w:val="none" w:sz="0" w:space="0" w:color="auto"/>
            <w:bottom w:val="none" w:sz="0" w:space="0" w:color="auto"/>
            <w:right w:val="none" w:sz="0" w:space="0" w:color="auto"/>
          </w:divBdr>
        </w:div>
        <w:div w:id="1483084731">
          <w:marLeft w:val="0"/>
          <w:marRight w:val="0"/>
          <w:marTop w:val="0"/>
          <w:marBottom w:val="0"/>
          <w:divBdr>
            <w:top w:val="none" w:sz="0" w:space="0" w:color="auto"/>
            <w:left w:val="none" w:sz="0" w:space="0" w:color="auto"/>
            <w:bottom w:val="none" w:sz="0" w:space="0" w:color="auto"/>
            <w:right w:val="none" w:sz="0" w:space="0" w:color="auto"/>
          </w:divBdr>
        </w:div>
      </w:divsChild>
    </w:div>
    <w:div w:id="475687934">
      <w:bodyDiv w:val="1"/>
      <w:marLeft w:val="0"/>
      <w:marRight w:val="0"/>
      <w:marTop w:val="0"/>
      <w:marBottom w:val="0"/>
      <w:divBdr>
        <w:top w:val="none" w:sz="0" w:space="0" w:color="auto"/>
        <w:left w:val="none" w:sz="0" w:space="0" w:color="auto"/>
        <w:bottom w:val="none" w:sz="0" w:space="0" w:color="auto"/>
        <w:right w:val="none" w:sz="0" w:space="0" w:color="auto"/>
      </w:divBdr>
      <w:divsChild>
        <w:div w:id="1637030673">
          <w:marLeft w:val="0"/>
          <w:marRight w:val="0"/>
          <w:marTop w:val="0"/>
          <w:marBottom w:val="0"/>
          <w:divBdr>
            <w:top w:val="none" w:sz="0" w:space="0" w:color="auto"/>
            <w:left w:val="none" w:sz="0" w:space="0" w:color="auto"/>
            <w:bottom w:val="none" w:sz="0" w:space="0" w:color="auto"/>
            <w:right w:val="none" w:sz="0" w:space="0" w:color="auto"/>
          </w:divBdr>
        </w:div>
        <w:div w:id="1917087577">
          <w:marLeft w:val="0"/>
          <w:marRight w:val="0"/>
          <w:marTop w:val="210"/>
          <w:marBottom w:val="0"/>
          <w:divBdr>
            <w:top w:val="none" w:sz="0" w:space="0" w:color="auto"/>
            <w:left w:val="none" w:sz="0" w:space="0" w:color="auto"/>
            <w:bottom w:val="none" w:sz="0" w:space="0" w:color="auto"/>
            <w:right w:val="none" w:sz="0" w:space="0" w:color="auto"/>
          </w:divBdr>
        </w:div>
        <w:div w:id="1424565087">
          <w:marLeft w:val="0"/>
          <w:marRight w:val="0"/>
          <w:marTop w:val="0"/>
          <w:marBottom w:val="0"/>
          <w:divBdr>
            <w:top w:val="none" w:sz="0" w:space="0" w:color="auto"/>
            <w:left w:val="none" w:sz="0" w:space="0" w:color="auto"/>
            <w:bottom w:val="none" w:sz="0" w:space="0" w:color="auto"/>
            <w:right w:val="none" w:sz="0" w:space="0" w:color="auto"/>
          </w:divBdr>
        </w:div>
        <w:div w:id="97453554">
          <w:marLeft w:val="0"/>
          <w:marRight w:val="0"/>
          <w:marTop w:val="0"/>
          <w:marBottom w:val="0"/>
          <w:divBdr>
            <w:top w:val="none" w:sz="0" w:space="0" w:color="auto"/>
            <w:left w:val="none" w:sz="0" w:space="0" w:color="auto"/>
            <w:bottom w:val="none" w:sz="0" w:space="0" w:color="auto"/>
            <w:right w:val="none" w:sz="0" w:space="0" w:color="auto"/>
          </w:divBdr>
        </w:div>
        <w:div w:id="651717622">
          <w:marLeft w:val="0"/>
          <w:marRight w:val="0"/>
          <w:marTop w:val="0"/>
          <w:marBottom w:val="0"/>
          <w:divBdr>
            <w:top w:val="none" w:sz="0" w:space="0" w:color="auto"/>
            <w:left w:val="none" w:sz="0" w:space="0" w:color="auto"/>
            <w:bottom w:val="none" w:sz="0" w:space="0" w:color="auto"/>
            <w:right w:val="none" w:sz="0" w:space="0" w:color="auto"/>
          </w:divBdr>
        </w:div>
        <w:div w:id="1497106816">
          <w:marLeft w:val="0"/>
          <w:marRight w:val="0"/>
          <w:marTop w:val="0"/>
          <w:marBottom w:val="0"/>
          <w:divBdr>
            <w:top w:val="none" w:sz="0" w:space="0" w:color="auto"/>
            <w:left w:val="none" w:sz="0" w:space="0" w:color="auto"/>
            <w:bottom w:val="none" w:sz="0" w:space="0" w:color="auto"/>
            <w:right w:val="none" w:sz="0" w:space="0" w:color="auto"/>
          </w:divBdr>
        </w:div>
        <w:div w:id="2009601122">
          <w:marLeft w:val="0"/>
          <w:marRight w:val="0"/>
          <w:marTop w:val="0"/>
          <w:marBottom w:val="0"/>
          <w:divBdr>
            <w:top w:val="none" w:sz="0" w:space="0" w:color="auto"/>
            <w:left w:val="none" w:sz="0" w:space="0" w:color="auto"/>
            <w:bottom w:val="none" w:sz="0" w:space="0" w:color="auto"/>
            <w:right w:val="none" w:sz="0" w:space="0" w:color="auto"/>
          </w:divBdr>
        </w:div>
        <w:div w:id="2026321412">
          <w:marLeft w:val="0"/>
          <w:marRight w:val="0"/>
          <w:marTop w:val="0"/>
          <w:marBottom w:val="0"/>
          <w:divBdr>
            <w:top w:val="none" w:sz="0" w:space="0" w:color="auto"/>
            <w:left w:val="none" w:sz="0" w:space="0" w:color="auto"/>
            <w:bottom w:val="none" w:sz="0" w:space="0" w:color="auto"/>
            <w:right w:val="none" w:sz="0" w:space="0" w:color="auto"/>
          </w:divBdr>
        </w:div>
        <w:div w:id="1221214941">
          <w:marLeft w:val="0"/>
          <w:marRight w:val="0"/>
          <w:marTop w:val="0"/>
          <w:marBottom w:val="0"/>
          <w:divBdr>
            <w:top w:val="none" w:sz="0" w:space="0" w:color="auto"/>
            <w:left w:val="none" w:sz="0" w:space="0" w:color="auto"/>
            <w:bottom w:val="none" w:sz="0" w:space="0" w:color="auto"/>
            <w:right w:val="none" w:sz="0" w:space="0" w:color="auto"/>
          </w:divBdr>
        </w:div>
        <w:div w:id="883373391">
          <w:marLeft w:val="0"/>
          <w:marRight w:val="0"/>
          <w:marTop w:val="0"/>
          <w:marBottom w:val="0"/>
          <w:divBdr>
            <w:top w:val="none" w:sz="0" w:space="0" w:color="auto"/>
            <w:left w:val="none" w:sz="0" w:space="0" w:color="auto"/>
            <w:bottom w:val="none" w:sz="0" w:space="0" w:color="auto"/>
            <w:right w:val="none" w:sz="0" w:space="0" w:color="auto"/>
          </w:divBdr>
        </w:div>
        <w:div w:id="890918857">
          <w:marLeft w:val="0"/>
          <w:marRight w:val="0"/>
          <w:marTop w:val="0"/>
          <w:marBottom w:val="0"/>
          <w:divBdr>
            <w:top w:val="none" w:sz="0" w:space="0" w:color="auto"/>
            <w:left w:val="none" w:sz="0" w:space="0" w:color="auto"/>
            <w:bottom w:val="none" w:sz="0" w:space="0" w:color="auto"/>
            <w:right w:val="none" w:sz="0" w:space="0" w:color="auto"/>
          </w:divBdr>
        </w:div>
        <w:div w:id="1788087704">
          <w:marLeft w:val="0"/>
          <w:marRight w:val="0"/>
          <w:marTop w:val="0"/>
          <w:marBottom w:val="0"/>
          <w:divBdr>
            <w:top w:val="none" w:sz="0" w:space="0" w:color="auto"/>
            <w:left w:val="none" w:sz="0" w:space="0" w:color="auto"/>
            <w:bottom w:val="none" w:sz="0" w:space="0" w:color="auto"/>
            <w:right w:val="none" w:sz="0" w:space="0" w:color="auto"/>
          </w:divBdr>
        </w:div>
      </w:divsChild>
    </w:div>
    <w:div w:id="988293218">
      <w:bodyDiv w:val="1"/>
      <w:marLeft w:val="0"/>
      <w:marRight w:val="0"/>
      <w:marTop w:val="0"/>
      <w:marBottom w:val="0"/>
      <w:divBdr>
        <w:top w:val="none" w:sz="0" w:space="0" w:color="auto"/>
        <w:left w:val="none" w:sz="0" w:space="0" w:color="auto"/>
        <w:bottom w:val="none" w:sz="0" w:space="0" w:color="auto"/>
        <w:right w:val="none" w:sz="0" w:space="0" w:color="auto"/>
      </w:divBdr>
      <w:divsChild>
        <w:div w:id="1521353993">
          <w:marLeft w:val="0"/>
          <w:marRight w:val="0"/>
          <w:marTop w:val="0"/>
          <w:marBottom w:val="0"/>
          <w:divBdr>
            <w:top w:val="none" w:sz="0" w:space="0" w:color="auto"/>
            <w:left w:val="none" w:sz="0" w:space="0" w:color="auto"/>
            <w:bottom w:val="none" w:sz="0" w:space="0" w:color="auto"/>
            <w:right w:val="none" w:sz="0" w:space="0" w:color="auto"/>
          </w:divBdr>
        </w:div>
        <w:div w:id="795412988">
          <w:marLeft w:val="0"/>
          <w:marRight w:val="0"/>
          <w:marTop w:val="0"/>
          <w:marBottom w:val="0"/>
          <w:divBdr>
            <w:top w:val="none" w:sz="0" w:space="0" w:color="auto"/>
            <w:left w:val="none" w:sz="0" w:space="0" w:color="auto"/>
            <w:bottom w:val="none" w:sz="0" w:space="0" w:color="auto"/>
            <w:right w:val="none" w:sz="0" w:space="0" w:color="auto"/>
          </w:divBdr>
        </w:div>
        <w:div w:id="381904543">
          <w:marLeft w:val="0"/>
          <w:marRight w:val="0"/>
          <w:marTop w:val="0"/>
          <w:marBottom w:val="0"/>
          <w:divBdr>
            <w:top w:val="none" w:sz="0" w:space="0" w:color="auto"/>
            <w:left w:val="none" w:sz="0" w:space="0" w:color="auto"/>
            <w:bottom w:val="none" w:sz="0" w:space="0" w:color="auto"/>
            <w:right w:val="none" w:sz="0" w:space="0" w:color="auto"/>
          </w:divBdr>
        </w:div>
        <w:div w:id="220555746">
          <w:marLeft w:val="0"/>
          <w:marRight w:val="0"/>
          <w:marTop w:val="0"/>
          <w:marBottom w:val="0"/>
          <w:divBdr>
            <w:top w:val="none" w:sz="0" w:space="0" w:color="auto"/>
            <w:left w:val="none" w:sz="0" w:space="0" w:color="auto"/>
            <w:bottom w:val="none" w:sz="0" w:space="0" w:color="auto"/>
            <w:right w:val="none" w:sz="0" w:space="0" w:color="auto"/>
          </w:divBdr>
        </w:div>
        <w:div w:id="913785571">
          <w:marLeft w:val="0"/>
          <w:marRight w:val="0"/>
          <w:marTop w:val="0"/>
          <w:marBottom w:val="0"/>
          <w:divBdr>
            <w:top w:val="none" w:sz="0" w:space="0" w:color="auto"/>
            <w:left w:val="none" w:sz="0" w:space="0" w:color="auto"/>
            <w:bottom w:val="none" w:sz="0" w:space="0" w:color="auto"/>
            <w:right w:val="none" w:sz="0" w:space="0" w:color="auto"/>
          </w:divBdr>
        </w:div>
        <w:div w:id="605815815">
          <w:marLeft w:val="0"/>
          <w:marRight w:val="0"/>
          <w:marTop w:val="0"/>
          <w:marBottom w:val="0"/>
          <w:divBdr>
            <w:top w:val="none" w:sz="0" w:space="0" w:color="auto"/>
            <w:left w:val="none" w:sz="0" w:space="0" w:color="auto"/>
            <w:bottom w:val="none" w:sz="0" w:space="0" w:color="auto"/>
            <w:right w:val="none" w:sz="0" w:space="0" w:color="auto"/>
          </w:divBdr>
        </w:div>
        <w:div w:id="155802824">
          <w:marLeft w:val="0"/>
          <w:marRight w:val="0"/>
          <w:marTop w:val="360"/>
          <w:marBottom w:val="0"/>
          <w:divBdr>
            <w:top w:val="none" w:sz="0" w:space="0" w:color="auto"/>
            <w:left w:val="none" w:sz="0" w:space="0" w:color="auto"/>
            <w:bottom w:val="none" w:sz="0" w:space="0" w:color="auto"/>
            <w:right w:val="none" w:sz="0" w:space="0" w:color="auto"/>
          </w:divBdr>
        </w:div>
        <w:div w:id="2096512746">
          <w:marLeft w:val="0"/>
          <w:marRight w:val="0"/>
          <w:marTop w:val="0"/>
          <w:marBottom w:val="0"/>
          <w:divBdr>
            <w:top w:val="none" w:sz="0" w:space="0" w:color="auto"/>
            <w:left w:val="none" w:sz="0" w:space="0" w:color="auto"/>
            <w:bottom w:val="none" w:sz="0" w:space="0" w:color="auto"/>
            <w:right w:val="none" w:sz="0" w:space="0" w:color="auto"/>
          </w:divBdr>
        </w:div>
      </w:divsChild>
    </w:div>
    <w:div w:id="1071000909">
      <w:bodyDiv w:val="1"/>
      <w:marLeft w:val="0"/>
      <w:marRight w:val="0"/>
      <w:marTop w:val="0"/>
      <w:marBottom w:val="0"/>
      <w:divBdr>
        <w:top w:val="none" w:sz="0" w:space="0" w:color="auto"/>
        <w:left w:val="none" w:sz="0" w:space="0" w:color="auto"/>
        <w:bottom w:val="none" w:sz="0" w:space="0" w:color="auto"/>
        <w:right w:val="none" w:sz="0" w:space="0" w:color="auto"/>
      </w:divBdr>
      <w:divsChild>
        <w:div w:id="1038313438">
          <w:marLeft w:val="0"/>
          <w:marRight w:val="0"/>
          <w:marTop w:val="0"/>
          <w:marBottom w:val="0"/>
          <w:divBdr>
            <w:top w:val="none" w:sz="0" w:space="0" w:color="auto"/>
            <w:left w:val="none" w:sz="0" w:space="0" w:color="auto"/>
            <w:bottom w:val="none" w:sz="0" w:space="0" w:color="auto"/>
            <w:right w:val="none" w:sz="0" w:space="0" w:color="auto"/>
          </w:divBdr>
        </w:div>
        <w:div w:id="1600026152">
          <w:marLeft w:val="0"/>
          <w:marRight w:val="0"/>
          <w:marTop w:val="210"/>
          <w:marBottom w:val="0"/>
          <w:divBdr>
            <w:top w:val="none" w:sz="0" w:space="0" w:color="auto"/>
            <w:left w:val="none" w:sz="0" w:space="0" w:color="auto"/>
            <w:bottom w:val="none" w:sz="0" w:space="0" w:color="auto"/>
            <w:right w:val="none" w:sz="0" w:space="0" w:color="auto"/>
          </w:divBdr>
        </w:div>
        <w:div w:id="118912573">
          <w:marLeft w:val="0"/>
          <w:marRight w:val="0"/>
          <w:marTop w:val="0"/>
          <w:marBottom w:val="0"/>
          <w:divBdr>
            <w:top w:val="none" w:sz="0" w:space="0" w:color="auto"/>
            <w:left w:val="none" w:sz="0" w:space="0" w:color="auto"/>
            <w:bottom w:val="none" w:sz="0" w:space="0" w:color="auto"/>
            <w:right w:val="none" w:sz="0" w:space="0" w:color="auto"/>
          </w:divBdr>
        </w:div>
        <w:div w:id="939874006">
          <w:marLeft w:val="0"/>
          <w:marRight w:val="0"/>
          <w:marTop w:val="0"/>
          <w:marBottom w:val="0"/>
          <w:divBdr>
            <w:top w:val="none" w:sz="0" w:space="0" w:color="auto"/>
            <w:left w:val="none" w:sz="0" w:space="0" w:color="auto"/>
            <w:bottom w:val="none" w:sz="0" w:space="0" w:color="auto"/>
            <w:right w:val="none" w:sz="0" w:space="0" w:color="auto"/>
          </w:divBdr>
        </w:div>
        <w:div w:id="2025739063">
          <w:marLeft w:val="0"/>
          <w:marRight w:val="0"/>
          <w:marTop w:val="0"/>
          <w:marBottom w:val="0"/>
          <w:divBdr>
            <w:top w:val="none" w:sz="0" w:space="0" w:color="auto"/>
            <w:left w:val="none" w:sz="0" w:space="0" w:color="auto"/>
            <w:bottom w:val="none" w:sz="0" w:space="0" w:color="auto"/>
            <w:right w:val="none" w:sz="0" w:space="0" w:color="auto"/>
          </w:divBdr>
        </w:div>
        <w:div w:id="2114209403">
          <w:marLeft w:val="0"/>
          <w:marRight w:val="0"/>
          <w:marTop w:val="0"/>
          <w:marBottom w:val="0"/>
          <w:divBdr>
            <w:top w:val="none" w:sz="0" w:space="0" w:color="auto"/>
            <w:left w:val="none" w:sz="0" w:space="0" w:color="auto"/>
            <w:bottom w:val="none" w:sz="0" w:space="0" w:color="auto"/>
            <w:right w:val="none" w:sz="0" w:space="0" w:color="auto"/>
          </w:divBdr>
        </w:div>
        <w:div w:id="2046177702">
          <w:marLeft w:val="0"/>
          <w:marRight w:val="0"/>
          <w:marTop w:val="0"/>
          <w:marBottom w:val="0"/>
          <w:divBdr>
            <w:top w:val="none" w:sz="0" w:space="0" w:color="auto"/>
            <w:left w:val="none" w:sz="0" w:space="0" w:color="auto"/>
            <w:bottom w:val="none" w:sz="0" w:space="0" w:color="auto"/>
            <w:right w:val="none" w:sz="0" w:space="0" w:color="auto"/>
          </w:divBdr>
        </w:div>
        <w:div w:id="1037464223">
          <w:marLeft w:val="0"/>
          <w:marRight w:val="0"/>
          <w:marTop w:val="0"/>
          <w:marBottom w:val="0"/>
          <w:divBdr>
            <w:top w:val="none" w:sz="0" w:space="0" w:color="auto"/>
            <w:left w:val="none" w:sz="0" w:space="0" w:color="auto"/>
            <w:bottom w:val="none" w:sz="0" w:space="0" w:color="auto"/>
            <w:right w:val="none" w:sz="0" w:space="0" w:color="auto"/>
          </w:divBdr>
        </w:div>
        <w:div w:id="1439328482">
          <w:marLeft w:val="0"/>
          <w:marRight w:val="0"/>
          <w:marTop w:val="0"/>
          <w:marBottom w:val="0"/>
          <w:divBdr>
            <w:top w:val="none" w:sz="0" w:space="0" w:color="auto"/>
            <w:left w:val="none" w:sz="0" w:space="0" w:color="auto"/>
            <w:bottom w:val="none" w:sz="0" w:space="0" w:color="auto"/>
            <w:right w:val="none" w:sz="0" w:space="0" w:color="auto"/>
          </w:divBdr>
        </w:div>
        <w:div w:id="1098670359">
          <w:marLeft w:val="0"/>
          <w:marRight w:val="0"/>
          <w:marTop w:val="0"/>
          <w:marBottom w:val="0"/>
          <w:divBdr>
            <w:top w:val="none" w:sz="0" w:space="0" w:color="auto"/>
            <w:left w:val="none" w:sz="0" w:space="0" w:color="auto"/>
            <w:bottom w:val="none" w:sz="0" w:space="0" w:color="auto"/>
            <w:right w:val="none" w:sz="0" w:space="0" w:color="auto"/>
          </w:divBdr>
        </w:div>
        <w:div w:id="1492058918">
          <w:marLeft w:val="0"/>
          <w:marRight w:val="0"/>
          <w:marTop w:val="0"/>
          <w:marBottom w:val="0"/>
          <w:divBdr>
            <w:top w:val="none" w:sz="0" w:space="0" w:color="auto"/>
            <w:left w:val="none" w:sz="0" w:space="0" w:color="auto"/>
            <w:bottom w:val="none" w:sz="0" w:space="0" w:color="auto"/>
            <w:right w:val="none" w:sz="0" w:space="0" w:color="auto"/>
          </w:divBdr>
        </w:div>
        <w:div w:id="1259749200">
          <w:marLeft w:val="0"/>
          <w:marRight w:val="0"/>
          <w:marTop w:val="0"/>
          <w:marBottom w:val="0"/>
          <w:divBdr>
            <w:top w:val="none" w:sz="0" w:space="0" w:color="auto"/>
            <w:left w:val="none" w:sz="0" w:space="0" w:color="auto"/>
            <w:bottom w:val="none" w:sz="0" w:space="0" w:color="auto"/>
            <w:right w:val="none" w:sz="0" w:space="0" w:color="auto"/>
          </w:divBdr>
        </w:div>
        <w:div w:id="1992904465">
          <w:marLeft w:val="0"/>
          <w:marRight w:val="0"/>
          <w:marTop w:val="0"/>
          <w:marBottom w:val="0"/>
          <w:divBdr>
            <w:top w:val="none" w:sz="0" w:space="0" w:color="auto"/>
            <w:left w:val="none" w:sz="0" w:space="0" w:color="auto"/>
            <w:bottom w:val="none" w:sz="0" w:space="0" w:color="auto"/>
            <w:right w:val="none" w:sz="0" w:space="0" w:color="auto"/>
          </w:divBdr>
        </w:div>
        <w:div w:id="1379403069">
          <w:marLeft w:val="0"/>
          <w:marRight w:val="0"/>
          <w:marTop w:val="0"/>
          <w:marBottom w:val="0"/>
          <w:divBdr>
            <w:top w:val="none" w:sz="0" w:space="0" w:color="auto"/>
            <w:left w:val="none" w:sz="0" w:space="0" w:color="auto"/>
            <w:bottom w:val="none" w:sz="0" w:space="0" w:color="auto"/>
            <w:right w:val="none" w:sz="0" w:space="0" w:color="auto"/>
          </w:divBdr>
        </w:div>
        <w:div w:id="1911575317">
          <w:marLeft w:val="0"/>
          <w:marRight w:val="0"/>
          <w:marTop w:val="0"/>
          <w:marBottom w:val="0"/>
          <w:divBdr>
            <w:top w:val="none" w:sz="0" w:space="0" w:color="auto"/>
            <w:left w:val="none" w:sz="0" w:space="0" w:color="auto"/>
            <w:bottom w:val="none" w:sz="0" w:space="0" w:color="auto"/>
            <w:right w:val="none" w:sz="0" w:space="0" w:color="auto"/>
          </w:divBdr>
        </w:div>
        <w:div w:id="2057316702">
          <w:marLeft w:val="0"/>
          <w:marRight w:val="0"/>
          <w:marTop w:val="0"/>
          <w:marBottom w:val="0"/>
          <w:divBdr>
            <w:top w:val="none" w:sz="0" w:space="0" w:color="auto"/>
            <w:left w:val="none" w:sz="0" w:space="0" w:color="auto"/>
            <w:bottom w:val="none" w:sz="0" w:space="0" w:color="auto"/>
            <w:right w:val="none" w:sz="0" w:space="0" w:color="auto"/>
          </w:divBdr>
        </w:div>
        <w:div w:id="409469366">
          <w:marLeft w:val="0"/>
          <w:marRight w:val="0"/>
          <w:marTop w:val="0"/>
          <w:marBottom w:val="0"/>
          <w:divBdr>
            <w:top w:val="none" w:sz="0" w:space="0" w:color="auto"/>
            <w:left w:val="none" w:sz="0" w:space="0" w:color="auto"/>
            <w:bottom w:val="none" w:sz="0" w:space="0" w:color="auto"/>
            <w:right w:val="none" w:sz="0" w:space="0" w:color="auto"/>
          </w:divBdr>
        </w:div>
        <w:div w:id="596520843">
          <w:marLeft w:val="0"/>
          <w:marRight w:val="0"/>
          <w:marTop w:val="0"/>
          <w:marBottom w:val="0"/>
          <w:divBdr>
            <w:top w:val="none" w:sz="0" w:space="0" w:color="auto"/>
            <w:left w:val="none" w:sz="0" w:space="0" w:color="auto"/>
            <w:bottom w:val="none" w:sz="0" w:space="0" w:color="auto"/>
            <w:right w:val="none" w:sz="0" w:space="0" w:color="auto"/>
          </w:divBdr>
        </w:div>
        <w:div w:id="1922060197">
          <w:marLeft w:val="0"/>
          <w:marRight w:val="0"/>
          <w:marTop w:val="0"/>
          <w:marBottom w:val="0"/>
          <w:divBdr>
            <w:top w:val="none" w:sz="0" w:space="0" w:color="auto"/>
            <w:left w:val="none" w:sz="0" w:space="0" w:color="auto"/>
            <w:bottom w:val="none" w:sz="0" w:space="0" w:color="auto"/>
            <w:right w:val="none" w:sz="0" w:space="0" w:color="auto"/>
          </w:divBdr>
        </w:div>
        <w:div w:id="178199772">
          <w:marLeft w:val="0"/>
          <w:marRight w:val="0"/>
          <w:marTop w:val="0"/>
          <w:marBottom w:val="0"/>
          <w:divBdr>
            <w:top w:val="none" w:sz="0" w:space="0" w:color="auto"/>
            <w:left w:val="none" w:sz="0" w:space="0" w:color="auto"/>
            <w:bottom w:val="none" w:sz="0" w:space="0" w:color="auto"/>
            <w:right w:val="none" w:sz="0" w:space="0" w:color="auto"/>
          </w:divBdr>
        </w:div>
        <w:div w:id="558437926">
          <w:marLeft w:val="0"/>
          <w:marRight w:val="0"/>
          <w:marTop w:val="0"/>
          <w:marBottom w:val="0"/>
          <w:divBdr>
            <w:top w:val="none" w:sz="0" w:space="0" w:color="auto"/>
            <w:left w:val="none" w:sz="0" w:space="0" w:color="auto"/>
            <w:bottom w:val="none" w:sz="0" w:space="0" w:color="auto"/>
            <w:right w:val="none" w:sz="0" w:space="0" w:color="auto"/>
          </w:divBdr>
        </w:div>
        <w:div w:id="1298531817">
          <w:marLeft w:val="0"/>
          <w:marRight w:val="0"/>
          <w:marTop w:val="0"/>
          <w:marBottom w:val="0"/>
          <w:divBdr>
            <w:top w:val="none" w:sz="0" w:space="0" w:color="auto"/>
            <w:left w:val="none" w:sz="0" w:space="0" w:color="auto"/>
            <w:bottom w:val="none" w:sz="0" w:space="0" w:color="auto"/>
            <w:right w:val="none" w:sz="0" w:space="0" w:color="auto"/>
          </w:divBdr>
        </w:div>
      </w:divsChild>
    </w:div>
    <w:div w:id="1157721590">
      <w:bodyDiv w:val="1"/>
      <w:marLeft w:val="0"/>
      <w:marRight w:val="0"/>
      <w:marTop w:val="0"/>
      <w:marBottom w:val="0"/>
      <w:divBdr>
        <w:top w:val="none" w:sz="0" w:space="0" w:color="auto"/>
        <w:left w:val="none" w:sz="0" w:space="0" w:color="auto"/>
        <w:bottom w:val="none" w:sz="0" w:space="0" w:color="auto"/>
        <w:right w:val="none" w:sz="0" w:space="0" w:color="auto"/>
      </w:divBdr>
      <w:divsChild>
        <w:div w:id="327631795">
          <w:marLeft w:val="0"/>
          <w:marRight w:val="0"/>
          <w:marTop w:val="0"/>
          <w:marBottom w:val="0"/>
          <w:divBdr>
            <w:top w:val="none" w:sz="0" w:space="0" w:color="auto"/>
            <w:left w:val="none" w:sz="0" w:space="0" w:color="auto"/>
            <w:bottom w:val="none" w:sz="0" w:space="0" w:color="auto"/>
            <w:right w:val="none" w:sz="0" w:space="0" w:color="auto"/>
          </w:divBdr>
        </w:div>
        <w:div w:id="1063675685">
          <w:marLeft w:val="0"/>
          <w:marRight w:val="0"/>
          <w:marTop w:val="0"/>
          <w:marBottom w:val="0"/>
          <w:divBdr>
            <w:top w:val="none" w:sz="0" w:space="0" w:color="auto"/>
            <w:left w:val="none" w:sz="0" w:space="0" w:color="auto"/>
            <w:bottom w:val="none" w:sz="0" w:space="0" w:color="auto"/>
            <w:right w:val="none" w:sz="0" w:space="0" w:color="auto"/>
          </w:divBdr>
        </w:div>
        <w:div w:id="627199498">
          <w:marLeft w:val="0"/>
          <w:marRight w:val="0"/>
          <w:marTop w:val="0"/>
          <w:marBottom w:val="0"/>
          <w:divBdr>
            <w:top w:val="none" w:sz="0" w:space="0" w:color="auto"/>
            <w:left w:val="none" w:sz="0" w:space="0" w:color="auto"/>
            <w:bottom w:val="none" w:sz="0" w:space="0" w:color="auto"/>
            <w:right w:val="none" w:sz="0" w:space="0" w:color="auto"/>
          </w:divBdr>
        </w:div>
        <w:div w:id="76023526">
          <w:marLeft w:val="0"/>
          <w:marRight w:val="0"/>
          <w:marTop w:val="0"/>
          <w:marBottom w:val="0"/>
          <w:divBdr>
            <w:top w:val="none" w:sz="0" w:space="0" w:color="auto"/>
            <w:left w:val="none" w:sz="0" w:space="0" w:color="auto"/>
            <w:bottom w:val="none" w:sz="0" w:space="0" w:color="auto"/>
            <w:right w:val="none" w:sz="0" w:space="0" w:color="auto"/>
          </w:divBdr>
        </w:div>
        <w:div w:id="486088965">
          <w:marLeft w:val="0"/>
          <w:marRight w:val="0"/>
          <w:marTop w:val="0"/>
          <w:marBottom w:val="0"/>
          <w:divBdr>
            <w:top w:val="none" w:sz="0" w:space="0" w:color="auto"/>
            <w:left w:val="none" w:sz="0" w:space="0" w:color="auto"/>
            <w:bottom w:val="none" w:sz="0" w:space="0" w:color="auto"/>
            <w:right w:val="none" w:sz="0" w:space="0" w:color="auto"/>
          </w:divBdr>
        </w:div>
        <w:div w:id="1290238141">
          <w:marLeft w:val="0"/>
          <w:marRight w:val="0"/>
          <w:marTop w:val="0"/>
          <w:marBottom w:val="0"/>
          <w:divBdr>
            <w:top w:val="none" w:sz="0" w:space="0" w:color="auto"/>
            <w:left w:val="none" w:sz="0" w:space="0" w:color="auto"/>
            <w:bottom w:val="none" w:sz="0" w:space="0" w:color="auto"/>
            <w:right w:val="none" w:sz="0" w:space="0" w:color="auto"/>
          </w:divBdr>
        </w:div>
        <w:div w:id="496311698">
          <w:marLeft w:val="0"/>
          <w:marRight w:val="0"/>
          <w:marTop w:val="0"/>
          <w:marBottom w:val="0"/>
          <w:divBdr>
            <w:top w:val="none" w:sz="0" w:space="0" w:color="auto"/>
            <w:left w:val="none" w:sz="0" w:space="0" w:color="auto"/>
            <w:bottom w:val="none" w:sz="0" w:space="0" w:color="auto"/>
            <w:right w:val="none" w:sz="0" w:space="0" w:color="auto"/>
          </w:divBdr>
        </w:div>
        <w:div w:id="4019809">
          <w:marLeft w:val="0"/>
          <w:marRight w:val="0"/>
          <w:marTop w:val="0"/>
          <w:marBottom w:val="0"/>
          <w:divBdr>
            <w:top w:val="none" w:sz="0" w:space="0" w:color="auto"/>
            <w:left w:val="none" w:sz="0" w:space="0" w:color="auto"/>
            <w:bottom w:val="none" w:sz="0" w:space="0" w:color="auto"/>
            <w:right w:val="none" w:sz="0" w:space="0" w:color="auto"/>
          </w:divBdr>
        </w:div>
        <w:div w:id="1572815929">
          <w:marLeft w:val="0"/>
          <w:marRight w:val="0"/>
          <w:marTop w:val="0"/>
          <w:marBottom w:val="0"/>
          <w:divBdr>
            <w:top w:val="none" w:sz="0" w:space="0" w:color="auto"/>
            <w:left w:val="none" w:sz="0" w:space="0" w:color="auto"/>
            <w:bottom w:val="none" w:sz="0" w:space="0" w:color="auto"/>
            <w:right w:val="none" w:sz="0" w:space="0" w:color="auto"/>
          </w:divBdr>
        </w:div>
        <w:div w:id="1803040314">
          <w:marLeft w:val="0"/>
          <w:marRight w:val="0"/>
          <w:marTop w:val="0"/>
          <w:marBottom w:val="0"/>
          <w:divBdr>
            <w:top w:val="none" w:sz="0" w:space="0" w:color="auto"/>
            <w:left w:val="none" w:sz="0" w:space="0" w:color="auto"/>
            <w:bottom w:val="none" w:sz="0" w:space="0" w:color="auto"/>
            <w:right w:val="none" w:sz="0" w:space="0" w:color="auto"/>
          </w:divBdr>
        </w:div>
        <w:div w:id="1889417545">
          <w:marLeft w:val="0"/>
          <w:marRight w:val="0"/>
          <w:marTop w:val="0"/>
          <w:marBottom w:val="0"/>
          <w:divBdr>
            <w:top w:val="none" w:sz="0" w:space="0" w:color="auto"/>
            <w:left w:val="none" w:sz="0" w:space="0" w:color="auto"/>
            <w:bottom w:val="none" w:sz="0" w:space="0" w:color="auto"/>
            <w:right w:val="none" w:sz="0" w:space="0" w:color="auto"/>
          </w:divBdr>
        </w:div>
      </w:divsChild>
    </w:div>
    <w:div w:id="1919047936">
      <w:bodyDiv w:val="1"/>
      <w:marLeft w:val="0"/>
      <w:marRight w:val="0"/>
      <w:marTop w:val="0"/>
      <w:marBottom w:val="0"/>
      <w:divBdr>
        <w:top w:val="none" w:sz="0" w:space="0" w:color="auto"/>
        <w:left w:val="none" w:sz="0" w:space="0" w:color="auto"/>
        <w:bottom w:val="none" w:sz="0" w:space="0" w:color="auto"/>
        <w:right w:val="none" w:sz="0" w:space="0" w:color="auto"/>
      </w:divBdr>
      <w:divsChild>
        <w:div w:id="1388652426">
          <w:marLeft w:val="0"/>
          <w:marRight w:val="0"/>
          <w:marTop w:val="0"/>
          <w:marBottom w:val="0"/>
          <w:divBdr>
            <w:top w:val="none" w:sz="0" w:space="0" w:color="auto"/>
            <w:left w:val="none" w:sz="0" w:space="0" w:color="auto"/>
            <w:bottom w:val="none" w:sz="0" w:space="0" w:color="auto"/>
            <w:right w:val="none" w:sz="0" w:space="0" w:color="auto"/>
          </w:divBdr>
        </w:div>
        <w:div w:id="1694065398">
          <w:marLeft w:val="0"/>
          <w:marRight w:val="0"/>
          <w:marTop w:val="0"/>
          <w:marBottom w:val="0"/>
          <w:divBdr>
            <w:top w:val="none" w:sz="0" w:space="0" w:color="auto"/>
            <w:left w:val="none" w:sz="0" w:space="0" w:color="auto"/>
            <w:bottom w:val="none" w:sz="0" w:space="0" w:color="auto"/>
            <w:right w:val="none" w:sz="0" w:space="0" w:color="auto"/>
          </w:divBdr>
        </w:div>
        <w:div w:id="256598804">
          <w:marLeft w:val="0"/>
          <w:marRight w:val="0"/>
          <w:marTop w:val="0"/>
          <w:marBottom w:val="0"/>
          <w:divBdr>
            <w:top w:val="none" w:sz="0" w:space="0" w:color="auto"/>
            <w:left w:val="none" w:sz="0" w:space="0" w:color="auto"/>
            <w:bottom w:val="none" w:sz="0" w:space="0" w:color="auto"/>
            <w:right w:val="none" w:sz="0" w:space="0" w:color="auto"/>
          </w:divBdr>
        </w:div>
        <w:div w:id="267469129">
          <w:marLeft w:val="0"/>
          <w:marRight w:val="0"/>
          <w:marTop w:val="0"/>
          <w:marBottom w:val="0"/>
          <w:divBdr>
            <w:top w:val="none" w:sz="0" w:space="0" w:color="auto"/>
            <w:left w:val="none" w:sz="0" w:space="0" w:color="auto"/>
            <w:bottom w:val="none" w:sz="0" w:space="0" w:color="auto"/>
            <w:right w:val="none" w:sz="0" w:space="0" w:color="auto"/>
          </w:divBdr>
        </w:div>
        <w:div w:id="399180565">
          <w:marLeft w:val="0"/>
          <w:marRight w:val="0"/>
          <w:marTop w:val="0"/>
          <w:marBottom w:val="0"/>
          <w:divBdr>
            <w:top w:val="none" w:sz="0" w:space="0" w:color="auto"/>
            <w:left w:val="none" w:sz="0" w:space="0" w:color="auto"/>
            <w:bottom w:val="none" w:sz="0" w:space="0" w:color="auto"/>
            <w:right w:val="none" w:sz="0" w:space="0" w:color="auto"/>
          </w:divBdr>
        </w:div>
        <w:div w:id="1078594851">
          <w:marLeft w:val="0"/>
          <w:marRight w:val="0"/>
          <w:marTop w:val="0"/>
          <w:marBottom w:val="0"/>
          <w:divBdr>
            <w:top w:val="none" w:sz="0" w:space="0" w:color="auto"/>
            <w:left w:val="none" w:sz="0" w:space="0" w:color="auto"/>
            <w:bottom w:val="none" w:sz="0" w:space="0" w:color="auto"/>
            <w:right w:val="none" w:sz="0" w:space="0" w:color="auto"/>
          </w:divBdr>
        </w:div>
        <w:div w:id="8456831">
          <w:marLeft w:val="0"/>
          <w:marRight w:val="0"/>
          <w:marTop w:val="0"/>
          <w:marBottom w:val="0"/>
          <w:divBdr>
            <w:top w:val="none" w:sz="0" w:space="0" w:color="auto"/>
            <w:left w:val="none" w:sz="0" w:space="0" w:color="auto"/>
            <w:bottom w:val="none" w:sz="0" w:space="0" w:color="auto"/>
            <w:right w:val="none" w:sz="0" w:space="0" w:color="auto"/>
          </w:divBdr>
        </w:div>
        <w:div w:id="964502296">
          <w:marLeft w:val="0"/>
          <w:marRight w:val="0"/>
          <w:marTop w:val="0"/>
          <w:marBottom w:val="0"/>
          <w:divBdr>
            <w:top w:val="none" w:sz="0" w:space="0" w:color="auto"/>
            <w:left w:val="none" w:sz="0" w:space="0" w:color="auto"/>
            <w:bottom w:val="none" w:sz="0" w:space="0" w:color="auto"/>
            <w:right w:val="none" w:sz="0" w:space="0" w:color="auto"/>
          </w:divBdr>
        </w:div>
        <w:div w:id="1759403014">
          <w:marLeft w:val="0"/>
          <w:marRight w:val="0"/>
          <w:marTop w:val="0"/>
          <w:marBottom w:val="0"/>
          <w:divBdr>
            <w:top w:val="none" w:sz="0" w:space="0" w:color="auto"/>
            <w:left w:val="none" w:sz="0" w:space="0" w:color="auto"/>
            <w:bottom w:val="none" w:sz="0" w:space="0" w:color="auto"/>
            <w:right w:val="none" w:sz="0" w:space="0" w:color="auto"/>
          </w:divBdr>
        </w:div>
        <w:div w:id="1957054584">
          <w:marLeft w:val="0"/>
          <w:marRight w:val="0"/>
          <w:marTop w:val="0"/>
          <w:marBottom w:val="0"/>
          <w:divBdr>
            <w:top w:val="none" w:sz="0" w:space="0" w:color="auto"/>
            <w:left w:val="none" w:sz="0" w:space="0" w:color="auto"/>
            <w:bottom w:val="none" w:sz="0" w:space="0" w:color="auto"/>
            <w:right w:val="none" w:sz="0" w:space="0" w:color="auto"/>
          </w:divBdr>
        </w:div>
        <w:div w:id="1194465552">
          <w:marLeft w:val="0"/>
          <w:marRight w:val="0"/>
          <w:marTop w:val="0"/>
          <w:marBottom w:val="0"/>
          <w:divBdr>
            <w:top w:val="none" w:sz="0" w:space="0" w:color="auto"/>
            <w:left w:val="none" w:sz="0" w:space="0" w:color="auto"/>
            <w:bottom w:val="none" w:sz="0" w:space="0" w:color="auto"/>
            <w:right w:val="none" w:sz="0" w:space="0" w:color="auto"/>
          </w:divBdr>
        </w:div>
        <w:div w:id="226185496">
          <w:marLeft w:val="0"/>
          <w:marRight w:val="0"/>
          <w:marTop w:val="0"/>
          <w:marBottom w:val="0"/>
          <w:divBdr>
            <w:top w:val="none" w:sz="0" w:space="0" w:color="auto"/>
            <w:left w:val="none" w:sz="0" w:space="0" w:color="auto"/>
            <w:bottom w:val="none" w:sz="0" w:space="0" w:color="auto"/>
            <w:right w:val="none" w:sz="0" w:space="0" w:color="auto"/>
          </w:divBdr>
        </w:div>
        <w:div w:id="841091930">
          <w:marLeft w:val="0"/>
          <w:marRight w:val="0"/>
          <w:marTop w:val="0"/>
          <w:marBottom w:val="0"/>
          <w:divBdr>
            <w:top w:val="none" w:sz="0" w:space="0" w:color="auto"/>
            <w:left w:val="none" w:sz="0" w:space="0" w:color="auto"/>
            <w:bottom w:val="none" w:sz="0" w:space="0" w:color="auto"/>
            <w:right w:val="none" w:sz="0" w:space="0" w:color="auto"/>
          </w:divBdr>
        </w:div>
        <w:div w:id="218371457">
          <w:marLeft w:val="0"/>
          <w:marRight w:val="0"/>
          <w:marTop w:val="0"/>
          <w:marBottom w:val="0"/>
          <w:divBdr>
            <w:top w:val="none" w:sz="0" w:space="0" w:color="auto"/>
            <w:left w:val="none" w:sz="0" w:space="0" w:color="auto"/>
            <w:bottom w:val="none" w:sz="0" w:space="0" w:color="auto"/>
            <w:right w:val="none" w:sz="0" w:space="0" w:color="auto"/>
          </w:divBdr>
        </w:div>
        <w:div w:id="1959871289">
          <w:marLeft w:val="0"/>
          <w:marRight w:val="0"/>
          <w:marTop w:val="0"/>
          <w:marBottom w:val="0"/>
          <w:divBdr>
            <w:top w:val="none" w:sz="0" w:space="0" w:color="auto"/>
            <w:left w:val="none" w:sz="0" w:space="0" w:color="auto"/>
            <w:bottom w:val="none" w:sz="0" w:space="0" w:color="auto"/>
            <w:right w:val="none" w:sz="0" w:space="0" w:color="auto"/>
          </w:divBdr>
        </w:div>
        <w:div w:id="65686087">
          <w:marLeft w:val="0"/>
          <w:marRight w:val="0"/>
          <w:marTop w:val="0"/>
          <w:marBottom w:val="0"/>
          <w:divBdr>
            <w:top w:val="none" w:sz="0" w:space="0" w:color="auto"/>
            <w:left w:val="none" w:sz="0" w:space="0" w:color="auto"/>
            <w:bottom w:val="none" w:sz="0" w:space="0" w:color="auto"/>
            <w:right w:val="none" w:sz="0" w:space="0" w:color="auto"/>
          </w:divBdr>
        </w:div>
        <w:div w:id="399596374">
          <w:marLeft w:val="0"/>
          <w:marRight w:val="0"/>
          <w:marTop w:val="0"/>
          <w:marBottom w:val="0"/>
          <w:divBdr>
            <w:top w:val="none" w:sz="0" w:space="0" w:color="auto"/>
            <w:left w:val="none" w:sz="0" w:space="0" w:color="auto"/>
            <w:bottom w:val="none" w:sz="0" w:space="0" w:color="auto"/>
            <w:right w:val="none" w:sz="0" w:space="0" w:color="auto"/>
          </w:divBdr>
        </w:div>
        <w:div w:id="73093885">
          <w:marLeft w:val="0"/>
          <w:marRight w:val="0"/>
          <w:marTop w:val="0"/>
          <w:marBottom w:val="0"/>
          <w:divBdr>
            <w:top w:val="none" w:sz="0" w:space="0" w:color="auto"/>
            <w:left w:val="none" w:sz="0" w:space="0" w:color="auto"/>
            <w:bottom w:val="none" w:sz="0" w:space="0" w:color="auto"/>
            <w:right w:val="none" w:sz="0" w:space="0" w:color="auto"/>
          </w:divBdr>
        </w:div>
        <w:div w:id="146041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6530/60b9f2291f27bfbb8b1b8270ff888276d66bb1e8/" TargetMode="External"/><Relationship Id="rId13" Type="http://schemas.openxmlformats.org/officeDocument/2006/relationships/hyperlink" Target="http://www.consultant.ru/document/cons_doc_LAW_66530/" TargetMode="External"/><Relationship Id="rId18" Type="http://schemas.openxmlformats.org/officeDocument/2006/relationships/hyperlink" Target="http://dostup.scli.ru:8111/content/act/bbf89570-6239-4cfb-bdba-5b454c14e321.html" TargetMode="External"/><Relationship Id="rId26" Type="http://schemas.openxmlformats.org/officeDocument/2006/relationships/hyperlink" Target="http://www.consultant.ru/document/cons_doc_LAW_66530/60b9f2291f27bfbb8b1b8270ff888276d66bb1e8/" TargetMode="External"/><Relationship Id="rId39" Type="http://schemas.openxmlformats.org/officeDocument/2006/relationships/hyperlink" Target="http://base.garant.ru/7320105/3d3a9e2eb4f30c73ea6671464e2a54b5/" TargetMode="External"/><Relationship Id="rId3" Type="http://schemas.openxmlformats.org/officeDocument/2006/relationships/settings" Target="settings.xml"/><Relationship Id="rId21" Type="http://schemas.openxmlformats.org/officeDocument/2006/relationships/hyperlink" Target="http://www.consultant.ru/document/cons_doc_LAW_2875/" TargetMode="External"/><Relationship Id="rId34" Type="http://schemas.openxmlformats.org/officeDocument/2006/relationships/hyperlink" Target="file:///C:\Users\User\AppData\Roaming\Foxmail\FoxTemp6.5(402)\resh_-14_ot_28.09.2018g._o_municipal-noy_sluzhbe%20(3).rtf" TargetMode="External"/><Relationship Id="rId42" Type="http://schemas.openxmlformats.org/officeDocument/2006/relationships/hyperlink" Target="http://www.consultant.ru/document/cons_doc_LAW_400792/7f620a454c887c9e40ba27275b7e5827e2fbd1d7/" TargetMode="External"/><Relationship Id="rId7" Type="http://schemas.openxmlformats.org/officeDocument/2006/relationships/hyperlink" Target="http://www.consultant.ru/document/cons_doc_LAW_385033/0df55120032a62dbb9f5793d06448e4132c1ac0e/" TargetMode="External"/><Relationship Id="rId12" Type="http://schemas.openxmlformats.org/officeDocument/2006/relationships/hyperlink" Target="http://www.consultant.ru/document/cons_doc_LAW_96619/9a8050da779e2d07bf669268a82bae2a3cb4dc1b/" TargetMode="External"/><Relationship Id="rId17" Type="http://schemas.openxmlformats.org/officeDocument/2006/relationships/hyperlink" Target="http://www.consultant.ru/document/cons_doc_LAW_400792/7f620a454c887c9e40ba27275b7e5827e2fbd1d7/" TargetMode="External"/><Relationship Id="rId25" Type="http://schemas.openxmlformats.org/officeDocument/2006/relationships/hyperlink" Target="http://www.consultant.ru/document/cons_doc_LAW_66530/60b9f2291f27bfbb8b1b8270ff888276d66bb1e8/" TargetMode="External"/><Relationship Id="rId33" Type="http://schemas.openxmlformats.org/officeDocument/2006/relationships/hyperlink" Target="http://www.consultant.ru/document/cons_doc_LAW_383524/d0fe25e9eec7e98d807da6114b709867b861c07b/" TargetMode="External"/><Relationship Id="rId38" Type="http://schemas.openxmlformats.org/officeDocument/2006/relationships/hyperlink" Target="file:///C:\Users\User\AppData\Roaming\Foxmail\FoxTemp6.5(402)\resh_-14_ot_28.09.2018g._o_municipal-noy_sluzhbe%20(3).rtf" TargetMode="External"/><Relationship Id="rId2" Type="http://schemas.openxmlformats.org/officeDocument/2006/relationships/styles" Target="styles.xml"/><Relationship Id="rId16" Type="http://schemas.openxmlformats.org/officeDocument/2006/relationships/hyperlink" Target="http://www.consultant.ru/document/cons_doc_LAW_383524/d0fe25e9eec7e98d807da6114b709867b861c07b/" TargetMode="External"/><Relationship Id="rId20" Type="http://schemas.openxmlformats.org/officeDocument/2006/relationships/hyperlink" Target="file:///C:\Users\User\AppData\Roaming\Foxmail\FoxTemp6.5(402)\resh_-14_ot_28.09.2018g._o_municipal-noy_sluzhbe%20(3).rtf" TargetMode="External"/><Relationship Id="rId29" Type="http://schemas.openxmlformats.org/officeDocument/2006/relationships/hyperlink" Target="http://www.consultant.ru/document/cons_doc_LAW_96619/9a8050da779e2d07bf669268a82bae2a3cb4dc1b/" TargetMode="External"/><Relationship Id="rId41" Type="http://schemas.openxmlformats.org/officeDocument/2006/relationships/hyperlink" Target="file:///C:\Users\User\AppData\Roaming\Foxmail\FoxTemp6.5(402)\resh_-14_ot_28.09.2018g._o_municipal-noy_sluzhbe%20(3).rtf" TargetMode="Externa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11" Type="http://schemas.openxmlformats.org/officeDocument/2006/relationships/hyperlink" Target="http://www.consultant.ru/document/cons_doc_LAW_96619/ce9c8421b7cffc2ab7ab8cce6e0d6bae83a974da/" TargetMode="External"/><Relationship Id="rId24" Type="http://schemas.openxmlformats.org/officeDocument/2006/relationships/hyperlink" Target="http://www.consultant.ru/document/cons_doc_LAW_66530/ac7187d16a904d2c787831e003e1ad471c7ac3c0/" TargetMode="External"/><Relationship Id="rId32" Type="http://schemas.openxmlformats.org/officeDocument/2006/relationships/hyperlink" Target="http://www.consultant.ru/document/cons_doc_LAW_358876/30b3f8c55f65557c253227a65b908cc075ce114a/" TargetMode="External"/><Relationship Id="rId37" Type="http://schemas.openxmlformats.org/officeDocument/2006/relationships/hyperlink" Target="http://base.garant.ru/7320105/31de5683116b8d79b08fa2d768e33df6/" TargetMode="External"/><Relationship Id="rId40" Type="http://schemas.openxmlformats.org/officeDocument/2006/relationships/hyperlink" Target="http://base.garant.ru/12136354/ff9fa08d419e8a3992b637ce02f95752/" TargetMode="External"/><Relationship Id="rId45" Type="http://schemas.openxmlformats.org/officeDocument/2006/relationships/theme" Target="theme/theme1.xml"/><Relationship Id="rId5" Type="http://schemas.openxmlformats.org/officeDocument/2006/relationships/hyperlink" Target="http://www.consultant.ru/document/cons_doc_LAW_2875/" TargetMode="External"/><Relationship Id="rId15" Type="http://schemas.openxmlformats.org/officeDocument/2006/relationships/hyperlink" Target="http://www.consultant.ru/document/cons_doc_LAW_358876/30b3f8c55f65557c253227a65b908cc075ce114a/" TargetMode="External"/><Relationship Id="rId23" Type="http://schemas.openxmlformats.org/officeDocument/2006/relationships/hyperlink" Target="http://www.consultant.ru/document/cons_doc_LAW_385033/0df55120032a62dbb9f5793d06448e4132c1ac0e/" TargetMode="External"/><Relationship Id="rId28" Type="http://schemas.openxmlformats.org/officeDocument/2006/relationships/hyperlink" Target="http://www.consultant.ru/document/cons_doc_LAW_96619/ce9c8421b7cffc2ab7ab8cce6e0d6bae83a974da/" TargetMode="External"/><Relationship Id="rId36" Type="http://schemas.openxmlformats.org/officeDocument/2006/relationships/hyperlink" Target="file:///C:\Users\User\AppData\Roaming\Foxmail\FoxTemp6.5(402)\resh_-14_ot_28.09.2018g._o_municipal-noy_sluzhbe%20(3).rtf" TargetMode="External"/><Relationship Id="rId10" Type="http://schemas.openxmlformats.org/officeDocument/2006/relationships/hyperlink" Target="http://www.consultant.ru/document/cons_doc_LAW_96619/4f1f402c6c0c3a666643b0ff8c0b66fe9cbb44f5/" TargetMode="External"/><Relationship Id="rId19" Type="http://schemas.openxmlformats.org/officeDocument/2006/relationships/hyperlink" Target="file:///C:\Users\User\AppData\Roaming\Foxmail\FoxTemp6.5(402)\resh_-14_ot_28.09.2018g._o_municipal-noy_sluzhbe%20(3).rtf" TargetMode="External"/><Relationship Id="rId31" Type="http://schemas.openxmlformats.org/officeDocument/2006/relationships/hyperlink" Target="http://www.consultant.ru/document/cons_doc_LAW_385033/0df55120032a62dbb9f5793d06448e4132c1ac0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66530/60b9f2291f27bfbb8b1b8270ff888276d66bb1e8/" TargetMode="External"/><Relationship Id="rId14" Type="http://schemas.openxmlformats.org/officeDocument/2006/relationships/hyperlink" Target="http://www.consultant.ru/document/cons_doc_LAW_385033/0df55120032a62dbb9f5793d06448e4132c1ac0e/" TargetMode="External"/><Relationship Id="rId22" Type="http://schemas.openxmlformats.org/officeDocument/2006/relationships/hyperlink" Target="http://www.consultant.ru/document/cons_doc_LAW_93980/" TargetMode="External"/><Relationship Id="rId27" Type="http://schemas.openxmlformats.org/officeDocument/2006/relationships/hyperlink" Target="http://www.consultant.ru/document/cons_doc_LAW_96619/4f1f402c6c0c3a666643b0ff8c0b66fe9cbb44f5/" TargetMode="External"/><Relationship Id="rId30" Type="http://schemas.openxmlformats.org/officeDocument/2006/relationships/hyperlink" Target="http://www.consultant.ru/document/cons_doc_LAW_66530/" TargetMode="External"/><Relationship Id="rId35" Type="http://schemas.openxmlformats.org/officeDocument/2006/relationships/hyperlink" Target="file:///C:\Users\User\AppData\Roaming\Foxmail\FoxTemp6.5(402)\resh_-14_ot_28.09.2018g._o_municipal-noy_sluzhbe%20(3).rtf" TargetMode="External"/><Relationship Id="rId43"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cp:lastPrinted>2021-12-23T03:58:00Z</cp:lastPrinted>
  <dcterms:created xsi:type="dcterms:W3CDTF">2021-12-14T04:16:00Z</dcterms:created>
  <dcterms:modified xsi:type="dcterms:W3CDTF">2021-12-23T03:59:00Z</dcterms:modified>
</cp:coreProperties>
</file>