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27" w:rsidRPr="00E80127" w:rsidRDefault="00E80127" w:rsidP="00E8012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0127">
        <w:rPr>
          <w:rFonts w:ascii="Times New Roman" w:hAnsi="Times New Roman" w:cs="Times New Roman"/>
          <w:b/>
          <w:sz w:val="24"/>
          <w:szCs w:val="24"/>
          <w:lang w:val="ru-RU"/>
        </w:rPr>
        <w:t>СОБРАНИЕ ДЕПУТАТОВ НИЖНЕКАМЕНСКОГО СЕЛЬСОВЕТА</w:t>
      </w:r>
    </w:p>
    <w:p w:rsidR="00E80127" w:rsidRPr="00E80127" w:rsidRDefault="00E80127" w:rsidP="00E801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80127">
        <w:rPr>
          <w:rFonts w:ascii="Times New Roman" w:hAnsi="Times New Roman" w:cs="Times New Roman"/>
          <w:b/>
          <w:sz w:val="24"/>
          <w:szCs w:val="24"/>
          <w:lang w:val="ru-RU"/>
        </w:rPr>
        <w:t>АЛТАЙСКОГО РАЙОНА АЛТАЙСКОГО КРАЯ</w:t>
      </w:r>
    </w:p>
    <w:p w:rsidR="00E80127" w:rsidRPr="00E80127" w:rsidRDefault="00453AFF" w:rsidP="00E8012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53AFF">
        <w:rPr>
          <w:rFonts w:ascii="Times New Roman" w:hAnsi="Times New Roman" w:cs="Times New Roman"/>
          <w:sz w:val="24"/>
          <w:szCs w:val="24"/>
        </w:rPr>
        <w:pict>
          <v:line id="_x0000_s1026" style="position:absolute;left:0;text-align:left;z-index:251660288" from="9pt,8.55pt" to="454.75pt,8.55pt" strokeweight="1.59mm">
            <v:stroke joinstyle="miter" endcap="square"/>
          </v:line>
        </w:pict>
      </w:r>
      <w:r w:rsidRPr="00453AFF">
        <w:rPr>
          <w:rFonts w:ascii="Times New Roman" w:hAnsi="Times New Roman" w:cs="Times New Roman"/>
          <w:sz w:val="24"/>
          <w:szCs w:val="24"/>
        </w:rPr>
        <w:pict>
          <v:line id="_x0000_s1027" style="position:absolute;left:0;text-align:left;flip:y;z-index:251661312" from="6.25pt,15.8pt" to="456.25pt,16.55pt" strokeweight=".49mm"/>
        </w:pict>
      </w:r>
    </w:p>
    <w:p w:rsidR="007B19E5" w:rsidRPr="00794F1C" w:rsidRDefault="007B19E5">
      <w:pPr>
        <w:jc w:val="left"/>
        <w:rPr>
          <w:lang w:val="ru-RU"/>
        </w:rPr>
      </w:pPr>
    </w:p>
    <w:p w:rsidR="007B19E5" w:rsidRDefault="000F3CB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B19E5" w:rsidRPr="00323C6D">
        <w:tc>
          <w:tcPr>
            <w:tcW w:w="2830" w:type="pct"/>
          </w:tcPr>
          <w:p w:rsidR="007B19E5" w:rsidRPr="00E80127" w:rsidRDefault="004D32A7" w:rsidP="00323C6D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E8012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23C6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22 декабря 2020 года                                                                                                              </w:t>
            </w:r>
          </w:p>
        </w:tc>
        <w:tc>
          <w:tcPr>
            <w:tcW w:w="2170" w:type="pct"/>
          </w:tcPr>
          <w:p w:rsidR="007B19E5" w:rsidRPr="00323C6D" w:rsidRDefault="00323C6D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23C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№19      </w:t>
            </w:r>
          </w:p>
        </w:tc>
      </w:tr>
    </w:tbl>
    <w:p w:rsidR="00323C6D" w:rsidRDefault="00323C6D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9E5" w:rsidRPr="00323C6D" w:rsidRDefault="004D32A7" w:rsidP="00323C6D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="000F3CBC" w:rsidRPr="00323C6D">
        <w:rPr>
          <w:rFonts w:ascii="Times New Roman" w:eastAsia="Times New Roman" w:hAnsi="Times New Roman" w:cs="Times New Roman"/>
          <w:sz w:val="28"/>
          <w:szCs w:val="28"/>
          <w:lang w:val="ru-RU"/>
        </w:rPr>
        <w:t>с. Нижнекаменка</w:t>
      </w:r>
    </w:p>
    <w:p w:rsidR="007B19E5" w:rsidRPr="00323C6D" w:rsidRDefault="007B19E5">
      <w:pPr>
        <w:jc w:val="left"/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сельского поселения Нижнекаменский сельсовет</w:t>
      </w:r>
      <w:r w:rsidR="00323C6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Алтайского района Алтайского края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2021 год и на плановый период 2022 и 2023 годов</w:t>
      </w:r>
    </w:p>
    <w:p w:rsidR="007B19E5" w:rsidRPr="00794F1C" w:rsidRDefault="007B19E5">
      <w:pPr>
        <w:jc w:val="left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2021 год и на плановый период 2022 и 2023 годов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2021 год: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2 618,3 тыс. рублей, в том числе объем межбюджетных трансфертов, получаемых из других бюджетов, в сумме 883,3 тыс. рублей;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2 618,3 тыс. рублей;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2022 года в  сумме 9,0 тыс. рублей, в том числе верхний предел долга по муниципальным гарантиям в сумме 9,0 тыс. рублей;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2022 год и на 2023 год:</w:t>
      </w:r>
    </w:p>
    <w:p w:rsidR="007B19E5" w:rsidRPr="00794F1C" w:rsidRDefault="000F3CBC">
      <w:pPr>
        <w:ind w:firstLine="800"/>
        <w:rPr>
          <w:lang w:val="ru-RU"/>
        </w:rPr>
      </w:pPr>
      <w:proofErr w:type="gramStart"/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2022 год  в  сумме 2 590,7 тыс.  рублей,  в  том  числе  объем трансфертов, получаемых из других бюджетов, в сумме 855,7 тыс. рублей и на 2023 год в сумме 2 669,7 тыс. рублей,  в  том  числе объем межбюджетных трансфертов, получаемых из других бюджетов, в сумме 954,7 тыс. рублей;</w:t>
      </w:r>
      <w:proofErr w:type="gramEnd"/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2022 год в сумме 2 590,7 тыс. рублей, в том числе условно утвержденные 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расходы в сумме 59,0 тыс. рублей  и 2023 год  в  сумме 2 669,7 тыс. рублей, в том числе условно утвержденные расходы в сумме 121,0 тыс. рублей;</w:t>
      </w:r>
    </w:p>
    <w:p w:rsidR="007B19E5" w:rsidRPr="00794F1C" w:rsidRDefault="000F3CBC">
      <w:pPr>
        <w:ind w:firstLine="800"/>
        <w:rPr>
          <w:lang w:val="ru-RU"/>
        </w:rPr>
      </w:pPr>
      <w:proofErr w:type="gramStart"/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2023 года в сумме 18,0 тыс. рублей, в том числе верхний предел долга по муниципальным  гарантиям  в сумме 18,0 тыс. рублей и верхний предел муниципального долга по состоянию на 1 января 2024 года в сумме 27,0 тыс. рублей, в том числе верхний предел долга по муниципальным гарантиям в сумме 27,0</w:t>
      </w:r>
      <w:proofErr w:type="gramEnd"/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2022 год в сумме 0,0 тыс. рублей и на 2023 год в сумме 0,0 тыс. рублей.</w:t>
      </w:r>
    </w:p>
    <w:p w:rsidR="007B19E5" w:rsidRPr="00E80127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2021 год согласно приложению 1 к настоящему Решению и на плановый период 2022 и 2023 годов согласно приложению </w:t>
      </w:r>
      <w:r w:rsidRPr="00E80127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7B19E5" w:rsidRPr="00E80127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Главные администраторы доходов и главные администраторы источников финансирования дефицита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Default="000F3CBC">
      <w:pPr>
        <w:ind w:firstLine="800"/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администраторов доходов бюджета сельского поселения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19E5" w:rsidRPr="00E80127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перечень главных </w:t>
      </w:r>
      <w:proofErr w:type="gramStart"/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 w:rsidRPr="00E8012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Решению.</w:t>
      </w:r>
    </w:p>
    <w:p w:rsidR="007B19E5" w:rsidRPr="00E80127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2021 год и на плановый период 2022 и 2023 годов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7B19E5" w:rsidRPr="00E80127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2021 год согласно приложению </w:t>
      </w:r>
      <w:r w:rsidRPr="00E8012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 согласно приложению 6 к настоящему Решению;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2021  год согласно приложению 7 к настоящему Решению;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2022 и 2023 годы  согласно  приложению 8  к  настоящему Решению;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 согласно приложению 9 к настоящему Решению;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  согласно  приложению 10  к  настоящему Решению.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2021 год в сумме 152,0 тыс. рублей, на 2022 год в сумме 152,0 тыс. рублей и на 2023 год в сумме 152,0 тыс. рублей.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 Межбюджетные трансферты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2021 году в бюджет муниципального образования</w:t>
      </w:r>
      <w:r w:rsidR="004D32A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"Алтайский район"  из бюджета муниципального образования Нижнекаменский сельсовет, на решение вопросов местного значения в соответствии с заключенными соглашениями: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"О передаче полномочий администрации муниципального образования "Нижнекаменский сельсовет"</w:t>
      </w:r>
      <w:r w:rsid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по составлению и исполнению бюджета, ведению бухгалтерского учета поселения администрации муниципального образования "Алтайский район" в сумме 0,5 тыс. рублей;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Нижнекаменского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Установить, что заключение и оплата ранее заключенных получателями средств бюджета сельского поселения контрактов, 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исполнение которых осуществляется за счет средств бюджета сельского поселения, производятся в пределах бюджетных ассигнований, утвержденных сводной бюджетной росписью бюджета сельского поселения и с учетом принятых обязательств.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бюджетных ассигнований, утвержденных сводной бюджетной росписью, оплате не подлежат.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муниципального образования Нижнекаменский сельсовет не принимать решений, приводящих к увеличению численности муниципальных служащих.</w:t>
      </w:r>
    </w:p>
    <w:p w:rsidR="00567F9B" w:rsidRPr="0070489F" w:rsidRDefault="000F3CBC">
      <w:pPr>
        <w:ind w:firstLine="80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 w:rsidRPr="0070489F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2021 года размер доплаты к пенсии лицам, указанным в Решении Собрания депутатов Нижнекаменского сельсовета Алтайского района Алтайского края от </w:t>
      </w:r>
      <w:r w:rsidR="00567F9B"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>22.12.2020</w:t>
      </w:r>
      <w:r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№ </w:t>
      </w:r>
      <w:r w:rsidR="00567F9B"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>22</w:t>
      </w:r>
      <w:r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r w:rsidR="00567F9B" w:rsidRPr="0070489F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изменений и дополнений в решение собрания депутатов Нижнекаменского сельсовета от 21.03.2008№100(в редакции от 21.03.2018 №2) «Об утверждении Положения о доплате к государственной пенсии лицам, замещавшим должности муниципальной службы».</w:t>
      </w:r>
      <w:proofErr w:type="gramEnd"/>
    </w:p>
    <w:p w:rsidR="007B19E5" w:rsidRPr="0070489F" w:rsidRDefault="00567F9B">
      <w:pPr>
        <w:ind w:firstLine="800"/>
        <w:rPr>
          <w:lang w:val="ru-RU"/>
        </w:rPr>
      </w:pPr>
      <w:r w:rsidRPr="0070489F">
        <w:rPr>
          <w:lang w:val="ru-RU"/>
        </w:rPr>
        <w:t xml:space="preserve"> 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заимствований муниципального образования Нижнекаменский сельсовет, предусмотренных на  2021 год и на плановый период 2022 и 2023 годов, согласно приложению 11 к настоящему Решению.</w:t>
      </w: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программу муниципальных гарантий муниципального образования Нижнекаменский сельсовет, на 2021 год согласно приложению 12 к настоящему Решению и на плановый период 2022 и 2023 годов, согласно приложению 13 к настоящему Решению.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7.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Нижнекаменский сельсовет в соответствие с настоящим Решением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муниципального образования Нижнекаменский сельсовет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794F1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8. Вступление в силу настоящего Решения</w:t>
      </w:r>
    </w:p>
    <w:p w:rsidR="007B19E5" w:rsidRPr="00794F1C" w:rsidRDefault="007B19E5">
      <w:pPr>
        <w:ind w:firstLine="800"/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2021 года.</w:t>
      </w:r>
    </w:p>
    <w:p w:rsidR="007B19E5" w:rsidRPr="00794F1C" w:rsidRDefault="007B19E5">
      <w:pPr>
        <w:jc w:val="left"/>
        <w:rPr>
          <w:lang w:val="ru-RU"/>
        </w:rPr>
      </w:pPr>
    </w:p>
    <w:p w:rsidR="007B19E5" w:rsidRPr="00794F1C" w:rsidRDefault="007B19E5">
      <w:pPr>
        <w:jc w:val="left"/>
        <w:rPr>
          <w:lang w:val="ru-RU"/>
        </w:rPr>
      </w:pP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7B19E5">
        <w:tc>
          <w:tcPr>
            <w:tcW w:w="283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муниципального образования Нижнекаменский сельсовет</w:t>
            </w:r>
          </w:p>
        </w:tc>
        <w:tc>
          <w:tcPr>
            <w:tcW w:w="2170" w:type="pct"/>
          </w:tcPr>
          <w:p w:rsidR="007B19E5" w:rsidRDefault="000F3CBC" w:rsidP="004A1248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М.В.</w:t>
            </w:r>
            <w:r w:rsidR="004A1248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Аносова</w:t>
            </w:r>
            <w:proofErr w:type="spellEnd"/>
          </w:p>
        </w:tc>
      </w:tr>
    </w:tbl>
    <w:p w:rsidR="007B19E5" w:rsidRDefault="007B19E5">
      <w:pPr>
        <w:jc w:val="left"/>
      </w:pPr>
    </w:p>
    <w:p w:rsidR="007B19E5" w:rsidRDefault="000F3CBC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 Нижнекаменка</w:t>
      </w:r>
    </w:p>
    <w:p w:rsidR="007B19E5" w:rsidRDefault="004D32A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22 декабря 2020</w:t>
      </w:r>
      <w:r w:rsidR="000F3C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F3CBC"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7B19E5" w:rsidRDefault="000F3CBC" w:rsidP="004D32A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D32A7">
        <w:rPr>
          <w:rFonts w:ascii="Times New Roman" w:eastAsia="Times New Roman" w:hAnsi="Times New Roman" w:cs="Times New Roman"/>
          <w:sz w:val="28"/>
          <w:szCs w:val="28"/>
          <w:lang w:val="ru-RU"/>
        </w:rPr>
        <w:t>19</w:t>
      </w:r>
    </w:p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7B19E5" w:rsidRPr="00794F1C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94F1C" w:rsidRPr="00794F1C" w:rsidRDefault="00794F1C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</w:tbl>
    <w:p w:rsidR="007B19E5" w:rsidRPr="00794F1C" w:rsidRDefault="007B19E5">
      <w:pPr>
        <w:jc w:val="left"/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2021 год</w:t>
      </w: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16"/>
        <w:gridCol w:w="3903"/>
        <w:gridCol w:w="1708"/>
      </w:tblGrid>
      <w:tr w:rsidR="007B19E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B19E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19E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B19E5">
        <w:tc>
          <w:tcPr>
            <w:tcW w:w="18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16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-100,0</w:t>
            </w:r>
          </w:p>
        </w:tc>
      </w:tr>
    </w:tbl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</w:tbl>
    <w:p w:rsidR="007B19E5" w:rsidRPr="00794F1C" w:rsidRDefault="007B19E5">
      <w:pPr>
        <w:jc w:val="left"/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2022 и 2023 годов</w:t>
      </w: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2639"/>
        <w:gridCol w:w="3492"/>
        <w:gridCol w:w="1448"/>
        <w:gridCol w:w="1448"/>
      </w:tblGrid>
      <w:tr w:rsidR="007B19E5" w:rsidRPr="0070489F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B19E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ВНУТРЕННЕГО ФИНАНСИРОВАНИЯ ДЕФИЦИТОВ БЮДЖЕТОВ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19E5">
        <w:tc>
          <w:tcPr>
            <w:tcW w:w="14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10 0000 000</w:t>
            </w:r>
          </w:p>
        </w:tc>
        <w:tc>
          <w:tcPr>
            <w:tcW w:w="19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Изменения остатков средств на счетах по учету средств бюджетов сельских поселений в течение финансового года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</w:tbl>
    <w:p w:rsidR="007B19E5" w:rsidRPr="00794F1C" w:rsidRDefault="007B19E5">
      <w:pPr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главных администраторов доходов бюджета сельского поселения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7B19E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7B19E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Нижнекаменского сельсовета Алтайского </w:t>
            </w:r>
            <w:proofErr w:type="spell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раона</w:t>
            </w:r>
            <w:proofErr w:type="spell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Алтайского края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1 08 04020 01 0000 110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1 16 10031 10 0000 140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выгодоприобретателями</w:t>
            </w:r>
            <w:proofErr w:type="spell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выступают получатели средств бюджета сельского поселения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,(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муниципальным казенным учреждением) сельского поселения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Невыясненные поступления, зачисляемые в бюджеты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117 15030 10 0000 150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Инициативные платежи, зачисляемые в бюджет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неналоговые доходы бюджетов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субсидии бюджетам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202 40014 10 0000 150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2 02 90054 10 0000 150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2 04 05099 10 0000 150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Прочие безвозмездные поступления от негосударственных организаций в бюджеты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2 07 05020 10 0000 150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безвозмездные поступления в бюджеты сельских поселений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2 08 05000 10 0000 150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B19E5" w:rsidRPr="00794F1C" w:rsidRDefault="007B19E5">
      <w:pPr>
        <w:rPr>
          <w:lang w:val="ru-RU"/>
        </w:rPr>
      </w:pPr>
    </w:p>
    <w:p w:rsidR="007B19E5" w:rsidRPr="00794F1C" w:rsidRDefault="007B19E5">
      <w:pPr>
        <w:rPr>
          <w:lang w:val="ru-RU"/>
        </w:rPr>
        <w:sectPr w:rsidR="007B19E5" w:rsidRPr="00794F1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главных </w:t>
      </w:r>
      <w:proofErr w:type="gramStart"/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администраторов источников финансирования дефицита бюджета сельского поселения</w:t>
      </w:r>
      <w:proofErr w:type="gramEnd"/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869"/>
        <w:gridCol w:w="3125"/>
        <w:gridCol w:w="5033"/>
      </w:tblGrid>
      <w:tr w:rsidR="007B19E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</w:t>
            </w:r>
            <w:proofErr w:type="spellEnd"/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</w:tr>
      <w:tr w:rsidR="007B19E5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B19E5" w:rsidRPr="0070489F">
        <w:tc>
          <w:tcPr>
            <w:tcW w:w="4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7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27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7B19E5" w:rsidRPr="00794F1C" w:rsidRDefault="007B19E5">
      <w:pPr>
        <w:rPr>
          <w:lang w:val="ru-RU"/>
        </w:rPr>
      </w:pPr>
    </w:p>
    <w:p w:rsidR="007B19E5" w:rsidRPr="00794F1C" w:rsidRDefault="007B19E5">
      <w:pPr>
        <w:rPr>
          <w:lang w:val="ru-RU"/>
        </w:rPr>
        <w:sectPr w:rsidR="007B19E5" w:rsidRPr="00794F1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</w:tbl>
    <w:p w:rsidR="007B19E5" w:rsidRPr="00794F1C" w:rsidRDefault="007B19E5">
      <w:pPr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7"/>
        <w:gridCol w:w="1067"/>
        <w:gridCol w:w="1067"/>
        <w:gridCol w:w="1966"/>
      </w:tblGrid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2 618,3</w:t>
            </w:r>
          </w:p>
        </w:tc>
      </w:tr>
    </w:tbl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</w:tr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</w:tbl>
    <w:p w:rsidR="007B19E5" w:rsidRPr="00794F1C" w:rsidRDefault="007B19E5">
      <w:pPr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2022 и 2023 годы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363"/>
        <w:gridCol w:w="899"/>
        <w:gridCol w:w="899"/>
        <w:gridCol w:w="1433"/>
        <w:gridCol w:w="1433"/>
      </w:tblGrid>
      <w:tr w:rsidR="007B19E5" w:rsidRPr="0070489F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4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7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  <w:tc>
          <w:tcPr>
            <w:tcW w:w="2500" w:type="pct"/>
          </w:tcPr>
          <w:p w:rsidR="007B19E5" w:rsidRDefault="007B19E5">
            <w:pPr>
              <w:jc w:val="left"/>
            </w:pP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7B19E5" w:rsidRDefault="007B19E5">
            <w:pPr>
              <w:jc w:val="left"/>
            </w:pP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сельского бюджета поселения на 2021 год</w:t>
      </w: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459"/>
        <w:gridCol w:w="534"/>
        <w:gridCol w:w="2000"/>
        <w:gridCol w:w="702"/>
        <w:gridCol w:w="1145"/>
      </w:tblGrid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2 618,3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Фонд оплаты труда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районов из бюджетов поселений,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1 017,6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2 618,3</w:t>
            </w:r>
          </w:p>
        </w:tc>
      </w:tr>
    </w:tbl>
    <w:p w:rsidR="007B19E5" w:rsidRDefault="007B19E5"/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  <w:tc>
          <w:tcPr>
            <w:tcW w:w="2500" w:type="pct"/>
          </w:tcPr>
          <w:p w:rsidR="007B19E5" w:rsidRDefault="007B19E5">
            <w:pPr>
              <w:jc w:val="left"/>
            </w:pP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7B19E5" w:rsidRDefault="007B19E5">
            <w:pPr>
              <w:jc w:val="left"/>
            </w:pP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2022 и 2023 годы</w:t>
      </w: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077"/>
        <w:gridCol w:w="627"/>
        <w:gridCol w:w="413"/>
        <w:gridCol w:w="475"/>
        <w:gridCol w:w="1791"/>
        <w:gridCol w:w="626"/>
        <w:gridCol w:w="1009"/>
        <w:gridCol w:w="1009"/>
      </w:tblGrid>
      <w:tr w:rsidR="007B19E5" w:rsidRPr="0070489F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Нижнекаменского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2 531,7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2 548,7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Прочая закупка товаров,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936,3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1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</w:tbl>
    <w:p w:rsidR="007B19E5" w:rsidRDefault="007B19E5"/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9</w:t>
            </w: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442"/>
        <w:gridCol w:w="518"/>
        <w:gridCol w:w="1876"/>
        <w:gridCol w:w="625"/>
        <w:gridCol w:w="1083"/>
      </w:tblGrid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Пособия, компенсации и иные социальные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выплаты гражданам, кроме публичных нормативных обязательств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90,8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558,5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269,4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организаций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243,5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186,3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56,2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1 078,8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1 048,8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1 017,6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пенсии, социальные доплаты к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пенсиям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9930014070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B19E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2 618,3</w:t>
            </w:r>
          </w:p>
        </w:tc>
      </w:tr>
    </w:tbl>
    <w:p w:rsidR="007B19E5" w:rsidRDefault="007B19E5"/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10</w:t>
            </w:r>
          </w:p>
        </w:tc>
      </w:tr>
      <w:tr w:rsidR="007B19E5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>
            <w:pPr>
              <w:jc w:val="left"/>
            </w:pPr>
          </w:p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jc w:val="left"/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2022 и 2023 годы</w:t>
      </w:r>
    </w:p>
    <w:p w:rsidR="007B19E5" w:rsidRPr="00794F1C" w:rsidRDefault="007B19E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1"/>
        <w:gridCol w:w="413"/>
        <w:gridCol w:w="475"/>
        <w:gridCol w:w="1656"/>
        <w:gridCol w:w="552"/>
        <w:gridCol w:w="966"/>
        <w:gridCol w:w="964"/>
      </w:tblGrid>
      <w:tr w:rsidR="007B19E5" w:rsidRPr="0070489F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1 054,6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392,8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301,7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649,3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198,9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60,1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360,2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Уплата налога на имущество </w:t>
            </w: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организаций и земельного налога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органов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гарантии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гарантий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196,8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87,4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967,5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936,3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</w:t>
            </w:r>
            <w:proofErr w:type="spell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пенсии</w:t>
            </w:r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оциальные</w:t>
            </w:r>
            <w:proofErr w:type="spell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доплаты к пенсиям</w:t>
            </w:r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152,0</w:t>
            </w:r>
          </w:p>
        </w:tc>
      </w:tr>
      <w:tr w:rsidR="007B19E5">
        <w:tc>
          <w:tcPr>
            <w:tcW w:w="22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2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2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>
            <w:pPr>
              <w:jc w:val="center"/>
            </w:pP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</w:tbl>
    <w:p w:rsidR="007B19E5" w:rsidRDefault="007B19E5"/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11</w:t>
            </w:r>
          </w:p>
        </w:tc>
      </w:tr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</w:tr>
      <w:tr w:rsidR="007B19E5" w:rsidRPr="0070489F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муниципального образования Нижнекаменский сельсовет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на 2021 год и на плановый период 2022 и 2023 годов</w:t>
      </w:r>
    </w:p>
    <w:p w:rsidR="007B19E5" w:rsidRPr="00794F1C" w:rsidRDefault="007B19E5">
      <w:pPr>
        <w:rPr>
          <w:lang w:val="ru-RU"/>
        </w:rPr>
      </w:pP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ОБЪЕМЫ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муниципального образования Нижнекаменский сельсовет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7B19E5" w:rsidRPr="0070489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2021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2022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19E5" w:rsidRPr="0070489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19E5" w:rsidRPr="0070489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B19E5" w:rsidRDefault="007B19E5">
      <w:pPr>
        <w:jc w:val="center"/>
      </w:pPr>
    </w:p>
    <w:p w:rsidR="00794F1C" w:rsidRDefault="00794F1C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7B19E5" w:rsidRDefault="000F3CB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ПРЕДЕЛЬНЫЕ СРОКИ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муниципального образования Нижнекаменский сельсовет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в 2021 году  и в плановом периоде 2022 и 2023 годов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7B19E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заимствований</w:t>
            </w:r>
            <w:proofErr w:type="spellEnd"/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погашения</w:t>
            </w:r>
            <w:proofErr w:type="spellEnd"/>
          </w:p>
        </w:tc>
      </w:tr>
      <w:tr w:rsidR="007B19E5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бюджетный кредит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позднее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15.12.2021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7B19E5" w:rsidRDefault="007B19E5">
      <w:pPr>
        <w:sectPr w:rsidR="007B19E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12</w:t>
            </w:r>
          </w:p>
        </w:tc>
        <w:tc>
          <w:tcPr>
            <w:tcW w:w="2500" w:type="pct"/>
          </w:tcPr>
          <w:p w:rsidR="007B19E5" w:rsidRDefault="007B19E5"/>
        </w:tc>
      </w:tr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7B19E5" w:rsidRDefault="007B19E5"/>
        </w:tc>
      </w:tr>
      <w:tr w:rsidR="007B19E5" w:rsidRPr="0070489F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муниципального образования Нижнекаменский сельсовет на 2021 год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11"/>
        <w:gridCol w:w="2603"/>
        <w:gridCol w:w="1433"/>
        <w:gridCol w:w="1198"/>
        <w:gridCol w:w="1382"/>
        <w:gridCol w:w="1900"/>
      </w:tblGrid>
      <w:tr w:rsidR="007B19E5" w:rsidRPr="0070489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гаранти-рования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center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19E5" w:rsidRPr="0070489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Заимствования, осуществляемые юридическими лицами на уличное освещение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</w:t>
            </w:r>
            <w:proofErr w:type="spellEnd"/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jc w:val="left"/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муниципальные гарантии муниципального образования Нижнекаменский сельсовет не обеспечивают исполнения обязательств по уплате процентов, неустоек (пеней, штрафов)</w:t>
            </w:r>
          </w:p>
        </w:tc>
      </w:tr>
    </w:tbl>
    <w:p w:rsidR="007B19E5" w:rsidRPr="00794F1C" w:rsidRDefault="007B19E5">
      <w:pPr>
        <w:rPr>
          <w:lang w:val="ru-RU"/>
        </w:rPr>
      </w:pPr>
    </w:p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муниципального образования Нижнекаменский сельсовет предоставляется обеспечение регрессных требований гаранта к принципалу в размере 100,0 процентов предоставляемых гарантий.</w:t>
      </w:r>
    </w:p>
    <w:p w:rsidR="007B19E5" w:rsidRPr="00794F1C" w:rsidRDefault="007B19E5">
      <w:pPr>
        <w:rPr>
          <w:lang w:val="ru-RU"/>
        </w:rPr>
        <w:sectPr w:rsidR="007B19E5" w:rsidRPr="00794F1C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7B19E5"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13</w:t>
            </w:r>
          </w:p>
        </w:tc>
        <w:tc>
          <w:tcPr>
            <w:tcW w:w="2500" w:type="pct"/>
          </w:tcPr>
          <w:p w:rsidR="007B19E5" w:rsidRDefault="007B19E5"/>
        </w:tc>
      </w:tr>
      <w:tr w:rsidR="007B19E5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Собрания депутатов</w:t>
            </w:r>
          </w:p>
          <w:p w:rsidR="00794F1C" w:rsidRDefault="00794F1C" w:rsidP="00794F1C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Нижнекаменского сельсовета</w:t>
            </w:r>
          </w:p>
          <w:p w:rsidR="007B19E5" w:rsidRDefault="00794F1C" w:rsidP="00794F1C"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</w:t>
            </w:r>
          </w:p>
        </w:tc>
        <w:tc>
          <w:tcPr>
            <w:tcW w:w="2500" w:type="pct"/>
          </w:tcPr>
          <w:p w:rsidR="007B19E5" w:rsidRDefault="007B19E5"/>
        </w:tc>
      </w:tr>
      <w:tr w:rsidR="007B19E5" w:rsidRPr="0070489F">
        <w:tc>
          <w:tcPr>
            <w:tcW w:w="2500" w:type="pct"/>
          </w:tcPr>
          <w:p w:rsidR="007B19E5" w:rsidRDefault="007B19E5"/>
        </w:tc>
        <w:tc>
          <w:tcPr>
            <w:tcW w:w="2500" w:type="pct"/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Нижнекаменский сельсовет</w:t>
            </w:r>
            <w:r w:rsid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94F1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Алтайского района Алтайского края на 2021 год и на плановый период 2022 и 2023 годов»</w:t>
            </w: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  <w:tr w:rsidR="007B19E5" w:rsidRPr="0070489F">
        <w:trPr>
          <w:gridAfter w:val="1"/>
          <w:wAfter w:w="2500" w:type="dxa"/>
        </w:trPr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7B19E5" w:rsidRPr="00794F1C" w:rsidRDefault="007B19E5">
            <w:pPr>
              <w:rPr>
                <w:lang w:val="ru-RU"/>
              </w:rPr>
            </w:pPr>
          </w:p>
        </w:tc>
      </w:tr>
    </w:tbl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</w:p>
    <w:p w:rsidR="007B19E5" w:rsidRPr="00794F1C" w:rsidRDefault="000F3CBC">
      <w:pPr>
        <w:jc w:val="center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муниципальных гарантий муниципального образования Нижнекаменский сельсовет на 2022 и 2023 годы</w:t>
      </w:r>
    </w:p>
    <w:p w:rsidR="007B19E5" w:rsidRPr="00794F1C" w:rsidRDefault="007B19E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23"/>
        <w:gridCol w:w="1076"/>
        <w:gridCol w:w="1683"/>
        <w:gridCol w:w="514"/>
        <w:gridCol w:w="641"/>
        <w:gridCol w:w="1163"/>
        <w:gridCol w:w="2001"/>
      </w:tblGrid>
      <w:tr w:rsidR="007B19E5" w:rsidRPr="0070489F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принци-палов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права </w:t>
            </w:r>
            <w:proofErr w:type="spellStart"/>
            <w:proofErr w:type="gramStart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рег-рессного</w:t>
            </w:r>
            <w:proofErr w:type="spellEnd"/>
            <w:proofErr w:type="gramEnd"/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0F3CBC">
            <w:pPr>
              <w:rPr>
                <w:lang w:val="ru-RU"/>
              </w:rPr>
            </w:pPr>
            <w:r w:rsidRPr="00794F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Pr="00794F1C" w:rsidRDefault="007B19E5">
            <w:pPr>
              <w:rPr>
                <w:lang w:val="ru-RU"/>
              </w:rPr>
            </w:pP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7B19E5"/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B19E5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B19E5" w:rsidRDefault="000F3CBC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B19E5" w:rsidRDefault="007B19E5"/>
    <w:p w:rsidR="007B19E5" w:rsidRPr="00794F1C" w:rsidRDefault="000F3CBC">
      <w:pPr>
        <w:ind w:firstLine="800"/>
        <w:rPr>
          <w:lang w:val="ru-RU"/>
        </w:rPr>
      </w:pPr>
      <w:r w:rsidRPr="00794F1C">
        <w:rPr>
          <w:rFonts w:ascii="Times New Roman" w:eastAsia="Times New Roman" w:hAnsi="Times New Roman" w:cs="Times New Roman"/>
          <w:sz w:val="28"/>
          <w:szCs w:val="28"/>
          <w:lang w:val="ru-RU"/>
        </w:rPr>
        <w:t>При предоставлении муниципальных гарантий муниципального образования Нижнекаменский сельсовет предоставляется обеспечение регрессных требований гаранта к принципалу в размере 100,0 процентов предоставляемых гарантий.</w:t>
      </w:r>
    </w:p>
    <w:sectPr w:rsidR="007B19E5" w:rsidRPr="00794F1C" w:rsidSect="00CB6F3E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9E5"/>
    <w:rsid w:val="00040F9C"/>
    <w:rsid w:val="000F3CBC"/>
    <w:rsid w:val="00323C6D"/>
    <w:rsid w:val="0040336B"/>
    <w:rsid w:val="00453AFF"/>
    <w:rsid w:val="004A1248"/>
    <w:rsid w:val="004D32A7"/>
    <w:rsid w:val="004E551F"/>
    <w:rsid w:val="00567F9B"/>
    <w:rsid w:val="0070489F"/>
    <w:rsid w:val="00794F1C"/>
    <w:rsid w:val="007B19E5"/>
    <w:rsid w:val="009C4051"/>
    <w:rsid w:val="00CB6F3E"/>
    <w:rsid w:val="00E80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F3E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CB6F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7245</Words>
  <Characters>41298</Characters>
  <Application>Microsoft Office Word</Application>
  <DocSecurity>0</DocSecurity>
  <Lines>344</Lines>
  <Paragraphs>96</Paragraphs>
  <ScaleCrop>false</ScaleCrop>
  <Company>Grizli777</Company>
  <LinksUpToDate>false</LinksUpToDate>
  <CharactersWithSpaces>48447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ELB</dc:creator>
  <cp:lastModifiedBy>Пользователь</cp:lastModifiedBy>
  <cp:revision>9</cp:revision>
  <cp:lastPrinted>2020-12-22T02:33:00Z</cp:lastPrinted>
  <dcterms:created xsi:type="dcterms:W3CDTF">2020-12-21T08:00:00Z</dcterms:created>
  <dcterms:modified xsi:type="dcterms:W3CDTF">2020-12-22T02:35:00Z</dcterms:modified>
</cp:coreProperties>
</file>