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43" w:rsidRPr="0057102A" w:rsidRDefault="0057102A" w:rsidP="0057102A">
      <w:pPr>
        <w:pStyle w:val="a3"/>
        <w:spacing w:before="150" w:beforeAutospacing="0" w:after="150" w:afterAutospacing="0"/>
        <w:jc w:val="center"/>
        <w:rPr>
          <w:i/>
          <w:color w:val="555555"/>
          <w:sz w:val="32"/>
          <w:szCs w:val="32"/>
        </w:rPr>
      </w:pPr>
      <w:r w:rsidRPr="0057102A">
        <w:rPr>
          <w:i/>
          <w:color w:val="555555"/>
          <w:sz w:val="32"/>
          <w:szCs w:val="32"/>
        </w:rPr>
        <w:t>Утвержденные п</w:t>
      </w:r>
      <w:r w:rsidR="00E67F43" w:rsidRPr="0057102A">
        <w:rPr>
          <w:i/>
          <w:color w:val="555555"/>
          <w:sz w:val="32"/>
          <w:szCs w:val="32"/>
        </w:rPr>
        <w:t xml:space="preserve">роверочные листы в формате, допускающем их использование для </w:t>
      </w:r>
      <w:proofErr w:type="spellStart"/>
      <w:r w:rsidR="00E67F43" w:rsidRPr="0057102A">
        <w:rPr>
          <w:i/>
          <w:color w:val="555555"/>
          <w:sz w:val="32"/>
          <w:szCs w:val="32"/>
        </w:rPr>
        <w:t>самообследования</w:t>
      </w:r>
      <w:proofErr w:type="spellEnd"/>
    </w:p>
    <w:p w:rsidR="00E67F43" w:rsidRPr="0057102A" w:rsidRDefault="00E67F43" w:rsidP="0057102A">
      <w:pPr>
        <w:pStyle w:val="a3"/>
        <w:spacing w:before="150" w:beforeAutospacing="0" w:after="150" w:afterAutospacing="0"/>
        <w:jc w:val="both"/>
        <w:rPr>
          <w:color w:val="555555"/>
          <w:sz w:val="28"/>
          <w:szCs w:val="28"/>
        </w:rPr>
      </w:pPr>
      <w:r w:rsidRPr="0057102A">
        <w:rPr>
          <w:color w:val="555555"/>
          <w:sz w:val="28"/>
          <w:szCs w:val="28"/>
        </w:rPr>
        <w:t>Положением о муниципальном контроле в сфере благоустройства</w:t>
      </w:r>
      <w:r w:rsidR="0057102A" w:rsidRPr="0057102A">
        <w:rPr>
          <w:color w:val="555555"/>
          <w:sz w:val="28"/>
          <w:szCs w:val="28"/>
        </w:rPr>
        <w:t xml:space="preserve"> н</w:t>
      </w:r>
      <w:r w:rsidRPr="0057102A">
        <w:rPr>
          <w:color w:val="555555"/>
          <w:sz w:val="28"/>
          <w:szCs w:val="28"/>
        </w:rPr>
        <w:t>е предусмотрены плановые контрольные (надзорные) мероприятия, при осуществлении которых в обязательном порядке необходимо применение проверочных листов.</w:t>
      </w:r>
      <w:r w:rsidRPr="0057102A">
        <w:rPr>
          <w:color w:val="555555"/>
          <w:sz w:val="28"/>
          <w:szCs w:val="28"/>
        </w:rPr>
        <w:br/>
        <w:t>Проверочные листы по муниципальному контролю не разрабатывались.</w:t>
      </w:r>
    </w:p>
    <w:p w:rsidR="00870A1D" w:rsidRDefault="00870A1D">
      <w:bookmarkStart w:id="0" w:name="_GoBack"/>
      <w:bookmarkEnd w:id="0"/>
    </w:p>
    <w:sectPr w:rsidR="0087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01"/>
    <w:rsid w:val="0057102A"/>
    <w:rsid w:val="00870A1D"/>
    <w:rsid w:val="00A53F01"/>
    <w:rsid w:val="00E6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1DF65-B478-4337-924F-CD1589FA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</cp:revision>
  <dcterms:created xsi:type="dcterms:W3CDTF">2022-11-29T03:50:00Z</dcterms:created>
  <dcterms:modified xsi:type="dcterms:W3CDTF">2022-11-29T03:50:00Z</dcterms:modified>
</cp:coreProperties>
</file>